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8DC" w:rsidRDefault="00CA58DC" w:rsidP="00CA58DC">
      <w:pPr>
        <w:shd w:val="clear" w:color="auto" w:fill="FFFFFF"/>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Муниципальное общеобразовательное учреждение</w:t>
      </w:r>
    </w:p>
    <w:p w:rsidR="00CA58DC" w:rsidRDefault="00CA58DC" w:rsidP="00CA58DC">
      <w:pPr>
        <w:shd w:val="clear" w:color="auto" w:fill="FFFFFF"/>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Василёвская средняя общеобразовательная школа</w:t>
      </w:r>
    </w:p>
    <w:p w:rsidR="00CA58DC" w:rsidRDefault="00CA58DC" w:rsidP="00121C4E">
      <w:pPr>
        <w:rPr>
          <w:noProof/>
        </w:rPr>
      </w:pPr>
    </w:p>
    <w:p w:rsidR="00CA58DC" w:rsidRDefault="00CA58DC" w:rsidP="00121C4E">
      <w:pPr>
        <w:rPr>
          <w:noProof/>
        </w:rPr>
      </w:pPr>
    </w:p>
    <w:p w:rsidR="00121C4E" w:rsidRDefault="00732A78" w:rsidP="00C25994">
      <w:pPr>
        <w:jc w:val="right"/>
        <w:rPr>
          <w:rFonts w:ascii="тимес" w:hAnsi="тимес"/>
        </w:rPr>
      </w:pPr>
      <w:r>
        <w:rPr>
          <w:noProof/>
        </w:rPr>
        <w:drawing>
          <wp:inline distT="0" distB="0" distL="0" distR="0">
            <wp:extent cx="2533650" cy="15240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srcRect l="47869" t="34184" r="31493" b="44132"/>
                    <a:stretch>
                      <a:fillRect/>
                    </a:stretch>
                  </pic:blipFill>
                  <pic:spPr bwMode="auto">
                    <a:xfrm>
                      <a:off x="0" y="0"/>
                      <a:ext cx="2533650" cy="1524000"/>
                    </a:xfrm>
                    <a:prstGeom prst="rect">
                      <a:avLst/>
                    </a:prstGeom>
                    <a:noFill/>
                    <a:ln w="9525">
                      <a:noFill/>
                      <a:miter lim="800000"/>
                      <a:headEnd/>
                      <a:tailEnd/>
                    </a:ln>
                  </pic:spPr>
                </pic:pic>
              </a:graphicData>
            </a:graphic>
          </wp:inline>
        </w:drawing>
      </w:r>
    </w:p>
    <w:p w:rsidR="00121C4E" w:rsidRDefault="00121C4E" w:rsidP="00121C4E">
      <w:pPr>
        <w:tabs>
          <w:tab w:val="left" w:pos="2760"/>
        </w:tabs>
        <w:jc w:val="center"/>
        <w:rPr>
          <w:rFonts w:ascii="тимес" w:hAnsi="тимес"/>
        </w:rPr>
      </w:pPr>
    </w:p>
    <w:p w:rsidR="00121C4E" w:rsidRDefault="00121C4E" w:rsidP="00121C4E">
      <w:pPr>
        <w:tabs>
          <w:tab w:val="left" w:pos="2760"/>
        </w:tabs>
        <w:jc w:val="center"/>
        <w:rPr>
          <w:rFonts w:ascii="тимес" w:hAnsi="тимес"/>
          <w:b/>
          <w:bCs/>
          <w:sz w:val="28"/>
          <w:szCs w:val="28"/>
        </w:rPr>
      </w:pPr>
      <w:r>
        <w:rPr>
          <w:rFonts w:ascii="тимес" w:hAnsi="тимес"/>
          <w:b/>
          <w:bCs/>
          <w:sz w:val="28"/>
          <w:szCs w:val="28"/>
        </w:rPr>
        <w:t>Рабочая программа</w:t>
      </w:r>
    </w:p>
    <w:p w:rsidR="00121C4E" w:rsidRDefault="00121C4E" w:rsidP="001340B0">
      <w:pPr>
        <w:tabs>
          <w:tab w:val="left" w:pos="1500"/>
          <w:tab w:val="left" w:pos="1950"/>
          <w:tab w:val="left" w:pos="2190"/>
        </w:tabs>
        <w:jc w:val="center"/>
        <w:rPr>
          <w:rFonts w:ascii="тимес" w:hAnsi="тимес"/>
          <w:b/>
          <w:bCs/>
          <w:sz w:val="28"/>
          <w:szCs w:val="28"/>
        </w:rPr>
      </w:pPr>
      <w:r>
        <w:rPr>
          <w:rFonts w:ascii="тимес" w:hAnsi="тимес"/>
          <w:b/>
          <w:bCs/>
          <w:sz w:val="28"/>
          <w:szCs w:val="28"/>
        </w:rPr>
        <w:t>учебного предмета</w:t>
      </w:r>
      <w:r w:rsidR="00C25994">
        <w:rPr>
          <w:rFonts w:ascii="тимес" w:hAnsi="тимес"/>
          <w:b/>
          <w:bCs/>
          <w:sz w:val="28"/>
          <w:szCs w:val="28"/>
        </w:rPr>
        <w:t xml:space="preserve"> </w:t>
      </w:r>
      <w:r>
        <w:rPr>
          <w:rFonts w:ascii="тимес" w:hAnsi="тимес"/>
          <w:b/>
          <w:bCs/>
          <w:sz w:val="28"/>
          <w:szCs w:val="28"/>
        </w:rPr>
        <w:t xml:space="preserve">биология </w:t>
      </w:r>
    </w:p>
    <w:p w:rsidR="00121C4E" w:rsidRDefault="00121C4E" w:rsidP="00121C4E">
      <w:pPr>
        <w:tabs>
          <w:tab w:val="left" w:pos="1500"/>
          <w:tab w:val="left" w:pos="1950"/>
          <w:tab w:val="left" w:pos="2190"/>
        </w:tabs>
        <w:jc w:val="center"/>
        <w:rPr>
          <w:rFonts w:ascii="тимес" w:hAnsi="тимес"/>
          <w:b/>
          <w:sz w:val="28"/>
          <w:szCs w:val="28"/>
        </w:rPr>
      </w:pPr>
      <w:r>
        <w:rPr>
          <w:rFonts w:ascii="тимес" w:hAnsi="тимес"/>
          <w:b/>
          <w:bCs/>
          <w:sz w:val="28"/>
          <w:szCs w:val="28"/>
        </w:rPr>
        <w:t xml:space="preserve">8 </w:t>
      </w:r>
      <w:r>
        <w:rPr>
          <w:rFonts w:ascii="тимес" w:hAnsi="тимес"/>
          <w:b/>
          <w:sz w:val="28"/>
          <w:szCs w:val="28"/>
        </w:rPr>
        <w:t>класс</w:t>
      </w:r>
    </w:p>
    <w:p w:rsidR="00121C4E" w:rsidRDefault="00121C4E" w:rsidP="00121C4E">
      <w:pPr>
        <w:tabs>
          <w:tab w:val="left" w:pos="1500"/>
          <w:tab w:val="left" w:pos="1950"/>
          <w:tab w:val="left" w:pos="2190"/>
        </w:tabs>
        <w:rPr>
          <w:rFonts w:ascii="тимес" w:hAnsi="тимес"/>
          <w:b/>
          <w:sz w:val="28"/>
          <w:szCs w:val="28"/>
        </w:rPr>
      </w:pPr>
    </w:p>
    <w:p w:rsidR="00121C4E" w:rsidRDefault="00121C4E" w:rsidP="00121C4E">
      <w:pPr>
        <w:tabs>
          <w:tab w:val="left" w:pos="1500"/>
          <w:tab w:val="left" w:pos="1950"/>
          <w:tab w:val="left" w:pos="2190"/>
        </w:tabs>
        <w:rPr>
          <w:rFonts w:ascii="тимес" w:hAnsi="тимес"/>
          <w:b/>
          <w:bCs/>
          <w:sz w:val="28"/>
          <w:szCs w:val="28"/>
        </w:rPr>
      </w:pPr>
    </w:p>
    <w:p w:rsidR="00121C4E" w:rsidRDefault="00121C4E" w:rsidP="00121C4E">
      <w:pPr>
        <w:jc w:val="center"/>
        <w:rPr>
          <w:rFonts w:ascii="тимес" w:hAnsi="тимес"/>
          <w:b/>
          <w:sz w:val="28"/>
          <w:szCs w:val="28"/>
        </w:rPr>
      </w:pPr>
      <w:r>
        <w:rPr>
          <w:rFonts w:ascii="тимес" w:hAnsi="тимес"/>
          <w:b/>
          <w:sz w:val="28"/>
          <w:szCs w:val="28"/>
        </w:rPr>
        <w:t>202</w:t>
      </w:r>
      <w:r w:rsidR="001340B0">
        <w:rPr>
          <w:rFonts w:ascii="тимес" w:hAnsi="тимес"/>
          <w:b/>
          <w:sz w:val="28"/>
          <w:szCs w:val="28"/>
        </w:rPr>
        <w:t>2</w:t>
      </w:r>
      <w:r>
        <w:rPr>
          <w:rFonts w:ascii="тимес" w:hAnsi="тимес"/>
          <w:b/>
          <w:sz w:val="28"/>
          <w:szCs w:val="28"/>
        </w:rPr>
        <w:t xml:space="preserve"> – 202</w:t>
      </w:r>
      <w:r w:rsidR="001340B0">
        <w:rPr>
          <w:rFonts w:ascii="тимес" w:hAnsi="тимес"/>
          <w:b/>
          <w:sz w:val="28"/>
          <w:szCs w:val="28"/>
        </w:rPr>
        <w:t>3</w:t>
      </w:r>
      <w:r>
        <w:rPr>
          <w:rFonts w:ascii="тимес" w:hAnsi="тимес"/>
          <w:b/>
          <w:sz w:val="28"/>
          <w:szCs w:val="28"/>
        </w:rPr>
        <w:t xml:space="preserve"> учебный год</w:t>
      </w:r>
    </w:p>
    <w:p w:rsidR="00121C4E" w:rsidRDefault="00121C4E" w:rsidP="00121C4E">
      <w:pPr>
        <w:rPr>
          <w:rFonts w:ascii="тимес" w:hAnsi="тимес"/>
        </w:rPr>
      </w:pPr>
    </w:p>
    <w:p w:rsidR="00121C4E" w:rsidRDefault="00121C4E" w:rsidP="00121C4E">
      <w:pPr>
        <w:rPr>
          <w:rFonts w:ascii="тимес" w:hAnsi="тимес"/>
        </w:rPr>
      </w:pPr>
    </w:p>
    <w:p w:rsidR="00121C4E" w:rsidRDefault="00121C4E" w:rsidP="00121C4E">
      <w:pPr>
        <w:tabs>
          <w:tab w:val="left" w:pos="5865"/>
          <w:tab w:val="left" w:pos="6210"/>
        </w:tabs>
        <w:ind w:left="6237"/>
        <w:rPr>
          <w:rFonts w:ascii="тимес" w:hAnsi="тимес"/>
          <w:sz w:val="28"/>
          <w:szCs w:val="28"/>
        </w:rPr>
      </w:pPr>
      <w:r>
        <w:rPr>
          <w:rFonts w:ascii="тимес" w:hAnsi="тимес"/>
          <w:sz w:val="28"/>
          <w:szCs w:val="28"/>
        </w:rPr>
        <w:t>Программу составила:</w:t>
      </w:r>
    </w:p>
    <w:p w:rsidR="00C25994" w:rsidRDefault="001340B0" w:rsidP="00C25994">
      <w:pPr>
        <w:tabs>
          <w:tab w:val="left" w:pos="5865"/>
          <w:tab w:val="left" w:pos="6210"/>
        </w:tabs>
        <w:jc w:val="right"/>
        <w:rPr>
          <w:rFonts w:ascii="тимес" w:hAnsi="тимес"/>
          <w:sz w:val="28"/>
          <w:szCs w:val="28"/>
        </w:rPr>
      </w:pPr>
      <w:r w:rsidRPr="001340B0">
        <w:rPr>
          <w:rFonts w:ascii="тимес" w:hAnsi="тимес"/>
          <w:sz w:val="28"/>
          <w:szCs w:val="28"/>
        </w:rPr>
        <w:t>Немирова Наталия Николаевна</w:t>
      </w:r>
      <w:r w:rsidR="00C25994">
        <w:rPr>
          <w:rFonts w:ascii="тимес" w:hAnsi="тимес"/>
          <w:sz w:val="28"/>
          <w:szCs w:val="28"/>
        </w:rPr>
        <w:t>,</w:t>
      </w:r>
      <w:r w:rsidR="00C25994" w:rsidRPr="00C25994">
        <w:rPr>
          <w:rFonts w:ascii="тимес" w:hAnsi="тимес"/>
          <w:sz w:val="28"/>
          <w:szCs w:val="28"/>
        </w:rPr>
        <w:t xml:space="preserve"> </w:t>
      </w:r>
    </w:p>
    <w:p w:rsidR="00C25994" w:rsidRDefault="00C25994" w:rsidP="00C25994">
      <w:pPr>
        <w:tabs>
          <w:tab w:val="left" w:pos="5865"/>
          <w:tab w:val="left" w:pos="6210"/>
        </w:tabs>
        <w:jc w:val="right"/>
        <w:rPr>
          <w:rFonts w:ascii="тимес" w:hAnsi="тимес"/>
          <w:sz w:val="28"/>
          <w:szCs w:val="28"/>
        </w:rPr>
      </w:pPr>
      <w:r>
        <w:rPr>
          <w:rFonts w:ascii="тимес" w:hAnsi="тимес"/>
          <w:sz w:val="28"/>
          <w:szCs w:val="28"/>
        </w:rPr>
        <w:t>учитель биологии</w:t>
      </w:r>
    </w:p>
    <w:p w:rsidR="00121C4E" w:rsidRPr="001340B0" w:rsidRDefault="00121C4E" w:rsidP="00C25994">
      <w:pPr>
        <w:jc w:val="right"/>
        <w:rPr>
          <w:rFonts w:ascii="Times New Roman" w:hAnsi="Times New Roman" w:cs="Times New Roman"/>
          <w:sz w:val="28"/>
          <w:szCs w:val="28"/>
        </w:rPr>
      </w:pPr>
    </w:p>
    <w:p w:rsidR="00121C4E" w:rsidRDefault="00121C4E" w:rsidP="00121C4E">
      <w:pPr>
        <w:rPr>
          <w:rFonts w:ascii="тимес" w:hAnsi="тимес"/>
        </w:rPr>
      </w:pPr>
    </w:p>
    <w:p w:rsidR="00121C4E" w:rsidRDefault="00121C4E" w:rsidP="00121C4E">
      <w:pPr>
        <w:rPr>
          <w:rFonts w:ascii="тимес" w:hAnsi="тимес"/>
        </w:rPr>
      </w:pPr>
    </w:p>
    <w:p w:rsidR="00121C4E" w:rsidRDefault="00121C4E" w:rsidP="00121C4E">
      <w:pPr>
        <w:rPr>
          <w:rFonts w:ascii="тимес" w:hAnsi="тимес"/>
        </w:rPr>
      </w:pPr>
    </w:p>
    <w:p w:rsidR="00C25994" w:rsidRDefault="001340B0" w:rsidP="00C25994">
      <w:pPr>
        <w:jc w:val="center"/>
        <w:rPr>
          <w:rFonts w:ascii="тимес" w:hAnsi="тимес"/>
          <w:sz w:val="28"/>
          <w:szCs w:val="28"/>
        </w:rPr>
      </w:pPr>
      <w:proofErr w:type="spellStart"/>
      <w:r>
        <w:rPr>
          <w:rFonts w:ascii="тимес" w:hAnsi="тимес"/>
          <w:sz w:val="28"/>
          <w:szCs w:val="28"/>
        </w:rPr>
        <w:t>Василёво</w:t>
      </w:r>
      <w:proofErr w:type="spellEnd"/>
      <w:r w:rsidR="00C25994">
        <w:rPr>
          <w:rFonts w:ascii="тимес" w:hAnsi="тимес"/>
          <w:sz w:val="28"/>
          <w:szCs w:val="28"/>
        </w:rPr>
        <w:t>,</w:t>
      </w:r>
    </w:p>
    <w:p w:rsidR="00121C4E" w:rsidRDefault="00121C4E" w:rsidP="00C25994">
      <w:pPr>
        <w:jc w:val="center"/>
        <w:rPr>
          <w:rFonts w:ascii="тимес" w:hAnsi="тимес"/>
          <w:sz w:val="28"/>
          <w:szCs w:val="28"/>
        </w:rPr>
      </w:pPr>
      <w:r>
        <w:rPr>
          <w:rFonts w:ascii="тимес" w:hAnsi="тимес"/>
          <w:sz w:val="28"/>
          <w:szCs w:val="28"/>
        </w:rPr>
        <w:t>202</w:t>
      </w:r>
      <w:r w:rsidR="001340B0">
        <w:rPr>
          <w:rFonts w:ascii="тимес" w:hAnsi="тимес"/>
          <w:sz w:val="28"/>
          <w:szCs w:val="28"/>
        </w:rPr>
        <w:t>2</w:t>
      </w:r>
      <w:r w:rsidR="00C25994">
        <w:rPr>
          <w:rFonts w:ascii="тимес" w:hAnsi="тимес"/>
          <w:sz w:val="28"/>
          <w:szCs w:val="28"/>
        </w:rPr>
        <w:t xml:space="preserve"> </w:t>
      </w:r>
      <w:r>
        <w:rPr>
          <w:rFonts w:ascii="тимес" w:hAnsi="тимес"/>
          <w:sz w:val="28"/>
          <w:szCs w:val="28"/>
        </w:rPr>
        <w:t>год</w:t>
      </w:r>
    </w:p>
    <w:p w:rsidR="007947CC" w:rsidRDefault="007947CC" w:rsidP="004148AA">
      <w:pPr>
        <w:jc w:val="center"/>
        <w:rPr>
          <w:rFonts w:ascii="тимес" w:eastAsia="Calibri" w:hAnsi="тимес" w:cs="Times New Roman"/>
          <w:b/>
          <w:sz w:val="24"/>
          <w:szCs w:val="24"/>
          <w:lang w:eastAsia="en-US"/>
        </w:rPr>
      </w:pPr>
    </w:p>
    <w:p w:rsidR="00C25994" w:rsidRDefault="00C25994" w:rsidP="004148AA">
      <w:pPr>
        <w:jc w:val="center"/>
        <w:rPr>
          <w:rFonts w:ascii="тимес" w:eastAsia="Calibri" w:hAnsi="тимес" w:cs="Times New Roman"/>
          <w:b/>
          <w:sz w:val="24"/>
          <w:szCs w:val="24"/>
          <w:lang w:eastAsia="en-US"/>
        </w:rPr>
      </w:pPr>
    </w:p>
    <w:p w:rsidR="00C25994" w:rsidRDefault="00C25994" w:rsidP="004148AA">
      <w:pPr>
        <w:jc w:val="center"/>
        <w:rPr>
          <w:rFonts w:ascii="тимес" w:eastAsia="Calibri" w:hAnsi="тимес" w:cs="Times New Roman"/>
          <w:b/>
          <w:sz w:val="24"/>
          <w:szCs w:val="24"/>
          <w:lang w:eastAsia="en-US"/>
        </w:rPr>
      </w:pPr>
    </w:p>
    <w:p w:rsidR="004148AA" w:rsidRPr="004148AA" w:rsidRDefault="004148AA" w:rsidP="004148AA">
      <w:pPr>
        <w:jc w:val="center"/>
        <w:rPr>
          <w:rFonts w:ascii="тимес" w:eastAsia="Calibri" w:hAnsi="тимес" w:cs="Times New Roman"/>
          <w:b/>
          <w:sz w:val="24"/>
          <w:szCs w:val="24"/>
          <w:lang w:eastAsia="en-US"/>
        </w:rPr>
      </w:pPr>
      <w:r w:rsidRPr="004148AA">
        <w:rPr>
          <w:rFonts w:ascii="тимес" w:eastAsia="Calibri" w:hAnsi="тимес" w:cs="Times New Roman"/>
          <w:b/>
          <w:sz w:val="24"/>
          <w:szCs w:val="24"/>
          <w:lang w:eastAsia="en-US"/>
        </w:rPr>
        <w:t>Пояснительная записка</w:t>
      </w:r>
    </w:p>
    <w:p w:rsidR="004148AA" w:rsidRPr="004148AA" w:rsidRDefault="004148AA" w:rsidP="004148AA">
      <w:pPr>
        <w:rPr>
          <w:rFonts w:ascii="тимес" w:eastAsia="Calibri" w:hAnsi="тимес" w:cs="Times New Roman"/>
          <w:bCs/>
          <w:sz w:val="24"/>
          <w:szCs w:val="24"/>
          <w:lang w:eastAsia="en-US"/>
        </w:rPr>
      </w:pPr>
      <w:r w:rsidRPr="004148AA">
        <w:rPr>
          <w:rFonts w:ascii="тимес" w:eastAsia="Calibri" w:hAnsi="тимес" w:cs="Times New Roman"/>
          <w:b/>
          <w:sz w:val="24"/>
          <w:szCs w:val="24"/>
        </w:rPr>
        <w:t>Биологическое образование</w:t>
      </w:r>
      <w:r w:rsidRPr="004148AA">
        <w:rPr>
          <w:rFonts w:ascii="тимес" w:eastAsia="Calibri" w:hAnsi="тимес" w:cs="Times New Roman"/>
          <w:sz w:val="24"/>
          <w:szCs w:val="24"/>
        </w:rPr>
        <w:t xml:space="preserve"> в основной школе должно обеспечить:</w:t>
      </w:r>
    </w:p>
    <w:p w:rsidR="004148AA" w:rsidRPr="004148AA" w:rsidRDefault="004148AA" w:rsidP="004148AA">
      <w:pPr>
        <w:numPr>
          <w:ilvl w:val="0"/>
          <w:numId w:val="1"/>
        </w:numPr>
        <w:contextualSpacing/>
        <w:rPr>
          <w:rFonts w:ascii="тимес" w:eastAsia="Calibri" w:hAnsi="тимес" w:cs="Times New Roman"/>
          <w:bCs/>
          <w:sz w:val="24"/>
          <w:szCs w:val="24"/>
          <w:lang w:eastAsia="en-US"/>
        </w:rPr>
      </w:pPr>
      <w:r w:rsidRPr="004148AA">
        <w:rPr>
          <w:rFonts w:ascii="тимес" w:eastAsia="Calibri" w:hAnsi="тимес" w:cs="Times New Roman"/>
          <w:sz w:val="24"/>
          <w:szCs w:val="24"/>
          <w:lang w:eastAsia="en-US"/>
        </w:rPr>
        <w:t>формирование биологической и экологической грамотности;</w:t>
      </w:r>
    </w:p>
    <w:p w:rsidR="004148AA" w:rsidRPr="004148AA" w:rsidRDefault="004148AA" w:rsidP="004148AA">
      <w:pPr>
        <w:numPr>
          <w:ilvl w:val="0"/>
          <w:numId w:val="1"/>
        </w:numPr>
        <w:contextualSpacing/>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расширение представлений об уникальных особенностях живой природы, ее многообразии и эволюции;</w:t>
      </w:r>
    </w:p>
    <w:p w:rsidR="004148AA" w:rsidRPr="004148AA" w:rsidRDefault="004148AA" w:rsidP="004148AA">
      <w:pPr>
        <w:numPr>
          <w:ilvl w:val="0"/>
          <w:numId w:val="1"/>
        </w:numPr>
        <w:contextualSpacing/>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представление о человеке как биосоциальном существе;</w:t>
      </w:r>
    </w:p>
    <w:p w:rsidR="004148AA" w:rsidRPr="004148AA" w:rsidRDefault="004148AA" w:rsidP="004148AA">
      <w:pPr>
        <w:numPr>
          <w:ilvl w:val="0"/>
          <w:numId w:val="1"/>
        </w:numPr>
        <w:contextualSpacing/>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развитие компетенций в решении практических задач, связанных с живой природой</w:t>
      </w:r>
    </w:p>
    <w:p w:rsidR="004148AA" w:rsidRPr="004148AA" w:rsidRDefault="004148AA" w:rsidP="004148AA">
      <w:pPr>
        <w:spacing w:after="0" w:line="240" w:lineRule="auto"/>
        <w:jc w:val="both"/>
        <w:rPr>
          <w:rFonts w:ascii="тимес" w:eastAsia="Calibri" w:hAnsi="тимес" w:cs="Times New Roman"/>
          <w:sz w:val="24"/>
          <w:szCs w:val="24"/>
          <w:lang w:eastAsia="en-US"/>
        </w:rPr>
      </w:pPr>
      <w:r w:rsidRPr="004148AA">
        <w:rPr>
          <w:rFonts w:ascii="тимес" w:eastAsia="Times New Roman" w:hAnsi="тимес" w:cs="Times New Roman"/>
          <w:sz w:val="24"/>
          <w:szCs w:val="24"/>
          <w:lang w:eastAsia="en-US"/>
        </w:rPr>
        <w:t xml:space="preserve">      Рабочая программа по биологии составлена </w:t>
      </w:r>
      <w:r w:rsidRPr="004148AA">
        <w:rPr>
          <w:rFonts w:ascii="тимес" w:eastAsia="Calibri" w:hAnsi="тимес" w:cs="Times New Roman"/>
          <w:sz w:val="24"/>
          <w:szCs w:val="24"/>
          <w:lang w:eastAsia="en-US"/>
        </w:rPr>
        <w:t>на основе</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1. Федерального закона от 29.12.2012 N 273-ФЗ (ред. от 03.07.2016) "Об образовании в</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Российской Федерации" (с изм. и доп., вступ. в силу с 01.09.2016).</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2. Приказа Минобрнауки России от 30.08.2013 N 1015 (ред. от 17.07.2015) "Об</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утверждении Порядка организации и осуществления образовательной деятельности</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по основным общеобразовательным программам - образовательным программам</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начального общего, основного общего и среднего общего образования"</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(Зарегистрировано в Минюсте России 01.10.2013 N 30067)</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3. Примерной основной образовательной программе основного общего образования (в</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редакции протокола № 3/15 от 28.10.2015 Федерального учебно-методического</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объединения по общему образованию),</w:t>
      </w:r>
      <w:r w:rsidRPr="004148AA">
        <w:rPr>
          <w:rFonts w:ascii="тимес" w:eastAsia="Calibri" w:hAnsi="тимес" w:cs="Times New Roman"/>
          <w:bCs/>
          <w:sz w:val="24"/>
          <w:szCs w:val="24"/>
          <w:lang w:eastAsia="en-US"/>
        </w:rPr>
        <w:t xml:space="preserve"> с учетом авторской программы по биологии В.В.Пасечника. «Биология. Человек. 8 класс.</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4. Приказа Минобрнауки России от 17.12.2010 N 1897 (ред. от 31.12.2015) "Об</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утверждении федерального государственного образовательного стандарта основного</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общего образования" (Зарегистрировано в Минюсте России 01.02.2011 N 19644).</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5. Постановления Главного государственного санитарного врача РФ от 29.12.2010 N 189</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(ред. от 24.11.2015) "Об утверждении СанПиН 2.4.2.2821-10 "Санитарно-</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эпидемиологические требования к условиям и организации обучения в</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общеобразовательных учреждениях" (вместе с "СанПиН 2.4.2.2821-10. Санитарно-</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эпидемиологические требования к условиям и организации обучения в</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общеобразовательных организациях. Санитарно-эпидемиологические правила и</w:t>
      </w:r>
    </w:p>
    <w:p w:rsidR="004148AA" w:rsidRPr="004148AA" w:rsidRDefault="004148AA" w:rsidP="004148AA">
      <w:pPr>
        <w:spacing w:after="0" w:line="240" w:lineRule="auto"/>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нормативы") (Зарегистрировано в Минюсте России 03.03.2011 N 19993).</w:t>
      </w:r>
    </w:p>
    <w:p w:rsidR="004148AA" w:rsidRPr="00C25994" w:rsidRDefault="004148AA" w:rsidP="004148AA">
      <w:pPr>
        <w:jc w:val="both"/>
        <w:rPr>
          <w:rFonts w:ascii="Times New Roman" w:eastAsia="Calibri" w:hAnsi="Times New Roman" w:cs="Times New Roman"/>
          <w:spacing w:val="-5"/>
          <w:sz w:val="24"/>
          <w:szCs w:val="24"/>
          <w:lang w:eastAsia="en-US"/>
        </w:rPr>
      </w:pPr>
      <w:r w:rsidRPr="004148AA">
        <w:rPr>
          <w:rFonts w:ascii="тимес" w:eastAsia="Calibri" w:hAnsi="тимес" w:cs="Times New Roman"/>
          <w:sz w:val="24"/>
          <w:szCs w:val="24"/>
          <w:lang w:eastAsia="en-US"/>
        </w:rPr>
        <w:t>6. Федерального государственного образовательного стандарта основного общего образования, программы развития и формирования универсальных учебных действий</w:t>
      </w:r>
      <w:r w:rsidRPr="004148AA">
        <w:rPr>
          <w:rFonts w:ascii="тимес" w:eastAsia="Calibri" w:hAnsi="тимес" w:cs="Times New Roman"/>
          <w:bCs/>
          <w:sz w:val="24"/>
          <w:szCs w:val="24"/>
          <w:lang w:eastAsia="en-US"/>
        </w:rPr>
        <w:t>.</w:t>
      </w:r>
      <w:r w:rsidRPr="004148AA">
        <w:rPr>
          <w:rFonts w:ascii="тимес" w:eastAsia="Calibri" w:hAnsi="тимес" w:cs="Times New Roman"/>
          <w:bCs/>
          <w:sz w:val="24"/>
          <w:szCs w:val="24"/>
        </w:rPr>
        <w:t xml:space="preserve">    Рабочая программа ориентирована на использование учебника </w:t>
      </w:r>
      <w:r w:rsidRPr="00C25994">
        <w:rPr>
          <w:rFonts w:ascii="Times New Roman" w:eastAsia="Calibri" w:hAnsi="Times New Roman" w:cs="Times New Roman"/>
          <w:spacing w:val="-5"/>
          <w:sz w:val="24"/>
          <w:szCs w:val="24"/>
          <w:lang w:eastAsia="en-US"/>
        </w:rPr>
        <w:t>Д. В. Колесов, Р. Д. Маш, И. Н. Беляев. - М.: Дрофа, 2016.</w:t>
      </w:r>
      <w:r w:rsidR="000166D0" w:rsidRPr="00C25994">
        <w:rPr>
          <w:rFonts w:ascii="Times New Roman" w:eastAsia="Calibri" w:hAnsi="Times New Roman" w:cs="Times New Roman"/>
          <w:spacing w:val="-5"/>
          <w:sz w:val="24"/>
          <w:szCs w:val="24"/>
          <w:lang w:eastAsia="en-US"/>
        </w:rPr>
        <w:t xml:space="preserve">; Пасечник В., Каменский </w:t>
      </w:r>
      <w:proofErr w:type="spellStart"/>
      <w:r w:rsidR="000166D0" w:rsidRPr="00C25994">
        <w:rPr>
          <w:rFonts w:ascii="Times New Roman" w:eastAsia="Calibri" w:hAnsi="Times New Roman" w:cs="Times New Roman"/>
          <w:spacing w:val="-5"/>
          <w:sz w:val="24"/>
          <w:szCs w:val="24"/>
          <w:lang w:eastAsia="en-US"/>
        </w:rPr>
        <w:t>А.,</w:t>
      </w:r>
      <w:r w:rsidR="003E038F" w:rsidRPr="00C25994">
        <w:rPr>
          <w:rFonts w:ascii="Times New Roman" w:eastAsia="Calibri" w:hAnsi="Times New Roman" w:cs="Times New Roman"/>
          <w:spacing w:val="-5"/>
          <w:sz w:val="24"/>
          <w:szCs w:val="24"/>
          <w:lang w:eastAsia="en-US"/>
        </w:rPr>
        <w:t>Швецов</w:t>
      </w:r>
      <w:proofErr w:type="spellEnd"/>
      <w:r w:rsidR="000166D0" w:rsidRPr="00C25994">
        <w:rPr>
          <w:rFonts w:ascii="Times New Roman" w:eastAsia="Calibri" w:hAnsi="Times New Roman" w:cs="Times New Roman"/>
          <w:spacing w:val="-5"/>
          <w:sz w:val="24"/>
          <w:szCs w:val="24"/>
          <w:lang w:eastAsia="en-US"/>
        </w:rPr>
        <w:t xml:space="preserve"> Г.</w:t>
      </w:r>
      <w:r w:rsidR="003E038F" w:rsidRPr="00C25994">
        <w:rPr>
          <w:rFonts w:ascii="Times New Roman" w:eastAsia="Calibri" w:hAnsi="Times New Roman" w:cs="Times New Roman"/>
          <w:spacing w:val="-5"/>
          <w:sz w:val="24"/>
          <w:szCs w:val="24"/>
          <w:lang w:eastAsia="en-US"/>
        </w:rPr>
        <w:t>,</w:t>
      </w:r>
      <w:r w:rsidR="000166D0" w:rsidRPr="00C25994">
        <w:rPr>
          <w:rFonts w:ascii="Times New Roman" w:eastAsia="Calibri" w:hAnsi="Times New Roman" w:cs="Times New Roman"/>
          <w:spacing w:val="-5"/>
          <w:sz w:val="24"/>
          <w:szCs w:val="24"/>
          <w:lang w:eastAsia="en-US"/>
        </w:rPr>
        <w:t xml:space="preserve"> - М.: Просвещение, 2018</w:t>
      </w:r>
    </w:p>
    <w:p w:rsidR="00513394" w:rsidRDefault="00513394" w:rsidP="00513394">
      <w:pPr>
        <w:spacing w:after="0"/>
        <w:rPr>
          <w:rFonts w:ascii="Times New Roman" w:eastAsia="Calibri" w:hAnsi="Times New Roman" w:cs="Times New Roman"/>
          <w:bCs/>
          <w:sz w:val="24"/>
          <w:szCs w:val="24"/>
        </w:rPr>
      </w:pPr>
      <w:r w:rsidRPr="00C25994">
        <w:rPr>
          <w:rFonts w:ascii="тимес" w:eastAsia="Calibri" w:hAnsi="тимес" w:cs="Times New Roman"/>
          <w:bCs/>
          <w:sz w:val="24"/>
          <w:szCs w:val="24"/>
        </w:rPr>
        <w:t>7</w:t>
      </w:r>
      <w:bookmarkStart w:id="0" w:name="_Hlk81326131"/>
      <w:r w:rsidRPr="00C25994">
        <w:rPr>
          <w:rFonts w:ascii="Times New Roman" w:eastAsia="Calibri" w:hAnsi="Times New Roman" w:cs="Times New Roman"/>
          <w:bCs/>
          <w:sz w:val="24"/>
          <w:szCs w:val="24"/>
        </w:rPr>
        <w:t xml:space="preserve">.  </w:t>
      </w:r>
      <w:r w:rsidRPr="00C25994">
        <w:rPr>
          <w:rFonts w:ascii="Times New Roman" w:hAnsi="Times New Roman" w:cs="Times New Roman"/>
          <w:sz w:val="24"/>
          <w:szCs w:val="24"/>
        </w:rPr>
        <w:t xml:space="preserve">Паспорт национального проекта </w:t>
      </w:r>
      <w:r w:rsidRPr="00162A11">
        <w:rPr>
          <w:rFonts w:ascii="Times New Roman" w:hAnsi="Times New Roman" w:cs="Times New Roman"/>
          <w:sz w:val="24"/>
          <w:szCs w:val="24"/>
        </w:rPr>
        <w:t>«Образование» (утв. президиумом Совета при Президенте РФ по стратегическому развитию и национальным проектам, протокол от 24.12.2018 N 16) — URL: //</w:t>
      </w:r>
      <w:proofErr w:type="spellStart"/>
      <w:r w:rsidRPr="00162A11">
        <w:rPr>
          <w:rFonts w:ascii="Times New Roman" w:hAnsi="Times New Roman" w:cs="Times New Roman"/>
          <w:sz w:val="24"/>
          <w:szCs w:val="24"/>
        </w:rPr>
        <w:t>https</w:t>
      </w:r>
      <w:proofErr w:type="spellEnd"/>
      <w:r w:rsidRPr="00162A11">
        <w:rPr>
          <w:rFonts w:ascii="Times New Roman" w:hAnsi="Times New Roman" w:cs="Times New Roman"/>
          <w:sz w:val="24"/>
          <w:szCs w:val="24"/>
        </w:rPr>
        <w:t>://</w:t>
      </w:r>
      <w:proofErr w:type="spellStart"/>
      <w:r w:rsidRPr="00162A11">
        <w:rPr>
          <w:rFonts w:ascii="Times New Roman" w:hAnsi="Times New Roman" w:cs="Times New Roman"/>
          <w:sz w:val="24"/>
          <w:szCs w:val="24"/>
        </w:rPr>
        <w:t>login.consultant.ru</w:t>
      </w:r>
      <w:proofErr w:type="spellEnd"/>
      <w:r w:rsidRPr="00162A11">
        <w:rPr>
          <w:rFonts w:ascii="Times New Roman" w:hAnsi="Times New Roman" w:cs="Times New Roman"/>
          <w:sz w:val="24"/>
          <w:szCs w:val="24"/>
        </w:rPr>
        <w:t xml:space="preserve"> </w:t>
      </w:r>
      <w:proofErr w:type="spellStart"/>
      <w:r w:rsidRPr="00162A11">
        <w:rPr>
          <w:rFonts w:ascii="Times New Roman" w:hAnsi="Times New Roman" w:cs="Times New Roman"/>
          <w:sz w:val="24"/>
          <w:szCs w:val="24"/>
        </w:rPr>
        <w:t>link</w:t>
      </w:r>
      <w:proofErr w:type="spellEnd"/>
      <w:proofErr w:type="gramStart"/>
      <w:r w:rsidRPr="00162A11">
        <w:rPr>
          <w:rFonts w:ascii="Times New Roman" w:hAnsi="Times New Roman" w:cs="Times New Roman"/>
          <w:sz w:val="24"/>
          <w:szCs w:val="24"/>
        </w:rPr>
        <w:t xml:space="preserve"> ?</w:t>
      </w:r>
      <w:proofErr w:type="spellStart"/>
      <w:proofErr w:type="gramEnd"/>
      <w:r w:rsidRPr="00162A11">
        <w:rPr>
          <w:rFonts w:ascii="Times New Roman" w:hAnsi="Times New Roman" w:cs="Times New Roman"/>
          <w:sz w:val="24"/>
          <w:szCs w:val="24"/>
        </w:rPr>
        <w:t>req=doc&amp;base=LAW</w:t>
      </w:r>
      <w:proofErr w:type="spellEnd"/>
      <w:r w:rsidRPr="00162A11">
        <w:rPr>
          <w:rFonts w:ascii="Times New Roman" w:hAnsi="Times New Roman" w:cs="Times New Roman"/>
          <w:sz w:val="24"/>
          <w:szCs w:val="24"/>
        </w:rPr>
        <w:t>- &amp;n=319308&amp;demo=1 (дата обращения: 10.04.2021).</w:t>
      </w:r>
    </w:p>
    <w:p w:rsidR="00513394" w:rsidRDefault="00513394" w:rsidP="00513394">
      <w:pPr>
        <w:spacing w:after="0"/>
        <w:rPr>
          <w:rFonts w:ascii="Times New Roman" w:hAnsi="Times New Roman" w:cs="Times New Roman"/>
          <w:sz w:val="24"/>
          <w:szCs w:val="24"/>
        </w:rPr>
      </w:pPr>
      <w:r w:rsidRPr="00162A11">
        <w:rPr>
          <w:rFonts w:ascii="Times New Roman" w:eastAsia="Calibri" w:hAnsi="Times New Roman" w:cs="Times New Roman"/>
          <w:bCs/>
          <w:sz w:val="24"/>
          <w:szCs w:val="24"/>
        </w:rPr>
        <w:t xml:space="preserve">8. </w:t>
      </w:r>
      <w:r w:rsidRPr="00162A11">
        <w:rPr>
          <w:rFonts w:ascii="Times New Roman" w:hAnsi="Times New Roman" w:cs="Times New Roman"/>
          <w:sz w:val="24"/>
          <w:szCs w:val="24"/>
        </w:rPr>
        <w:t>Государственная программа Российской Федерации «Развитие образования» (Утверждена Постановлением Правительства РФ от 26.12.2017 N 1642 (ред. от 22.02.2021) «Об утверждении государственной программы Российской Федерации «Развитие образования» — URL: http: //</w:t>
      </w:r>
      <w:proofErr w:type="spellStart"/>
      <w:r w:rsidRPr="00162A11">
        <w:rPr>
          <w:rFonts w:ascii="Times New Roman" w:hAnsi="Times New Roman" w:cs="Times New Roman"/>
          <w:sz w:val="24"/>
          <w:szCs w:val="24"/>
        </w:rPr>
        <w:t>www.consultant.ru</w:t>
      </w:r>
      <w:proofErr w:type="spellEnd"/>
      <w:r w:rsidRPr="00162A11">
        <w:rPr>
          <w:rFonts w:ascii="Times New Roman" w:hAnsi="Times New Roman" w:cs="Times New Roman"/>
          <w:sz w:val="24"/>
          <w:szCs w:val="24"/>
        </w:rPr>
        <w:t xml:space="preserve"> </w:t>
      </w:r>
      <w:proofErr w:type="spellStart"/>
      <w:r w:rsidRPr="00162A11">
        <w:rPr>
          <w:rFonts w:ascii="Times New Roman" w:hAnsi="Times New Roman" w:cs="Times New Roman"/>
          <w:sz w:val="24"/>
          <w:szCs w:val="24"/>
        </w:rPr>
        <w:t>document</w:t>
      </w:r>
      <w:proofErr w:type="spellEnd"/>
      <w:r w:rsidRPr="00162A11">
        <w:rPr>
          <w:rFonts w:ascii="Times New Roman" w:hAnsi="Times New Roman" w:cs="Times New Roman"/>
          <w:sz w:val="24"/>
          <w:szCs w:val="24"/>
        </w:rPr>
        <w:t xml:space="preserve"> cons_doc_LAW_286474 (дата обращения: 10.04.2021).</w:t>
      </w:r>
    </w:p>
    <w:bookmarkEnd w:id="0"/>
    <w:p w:rsidR="004148AA" w:rsidRPr="004148AA" w:rsidRDefault="004148AA" w:rsidP="004148AA">
      <w:pPr>
        <w:jc w:val="both"/>
        <w:rPr>
          <w:rFonts w:ascii="тимес" w:eastAsia="Calibri" w:hAnsi="тимес" w:cs="Times New Roman"/>
          <w:bCs/>
          <w:sz w:val="24"/>
          <w:szCs w:val="24"/>
          <w:lang w:eastAsia="en-US"/>
        </w:rPr>
      </w:pPr>
      <w:r w:rsidRPr="004148AA">
        <w:rPr>
          <w:rFonts w:ascii="тимес" w:eastAsia="Times New Roman" w:hAnsi="тимес" w:cs="Times New Roman"/>
          <w:bCs/>
          <w:sz w:val="24"/>
          <w:szCs w:val="24"/>
        </w:rPr>
        <w:lastRenderedPageBreak/>
        <w:t xml:space="preserve">    Выбор данной авторской программы и учебно-методического комплекса обусловлен тем, что ее </w:t>
      </w:r>
      <w:r w:rsidRPr="004148AA">
        <w:rPr>
          <w:rFonts w:ascii="тимес" w:eastAsia="Times New Roman" w:hAnsi="тимес" w:cs="Times New Roman"/>
          <w:sz w:val="24"/>
          <w:szCs w:val="24"/>
        </w:rPr>
        <w:t>содержание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Сюда же относятся приемы, сходные с определением понятий: описание, характеристика, разъяснение, сравнение, различение, классификация, наблюдение, умения и навыки проведения эксперимента, умения делать выводы и заключения,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4148AA" w:rsidRPr="004148AA" w:rsidRDefault="004148AA" w:rsidP="004148AA">
      <w:pPr>
        <w:jc w:val="both"/>
        <w:rPr>
          <w:rFonts w:ascii="тимес" w:eastAsia="Times New Roman" w:hAnsi="тимес" w:cs="Times New Roman"/>
          <w:sz w:val="24"/>
          <w:szCs w:val="24"/>
          <w:lang w:eastAsia="ar-SA"/>
        </w:rPr>
      </w:pPr>
      <w:r w:rsidRPr="004148AA">
        <w:rPr>
          <w:rFonts w:ascii="тимес" w:eastAsia="Times New Roman" w:hAnsi="тимес" w:cs="Times New Roman"/>
          <w:sz w:val="24"/>
          <w:szCs w:val="24"/>
          <w:lang w:eastAsia="ar-SA"/>
        </w:rPr>
        <w:t xml:space="preserve">В программе особое внимание уделено содержанию, способствующему формированию современной естественнонаучной картины мира, показано практическое применение биологических знаний. Отбор содержания проведён с учётом </w:t>
      </w:r>
      <w:proofErr w:type="spellStart"/>
      <w:r w:rsidRPr="004148AA">
        <w:rPr>
          <w:rFonts w:ascii="тимес" w:eastAsia="Times New Roman" w:hAnsi="тимес" w:cs="Times New Roman"/>
          <w:sz w:val="24"/>
          <w:szCs w:val="24"/>
          <w:lang w:eastAsia="ar-SA"/>
        </w:rPr>
        <w:t>культуросообразного</w:t>
      </w:r>
      <w:proofErr w:type="spellEnd"/>
      <w:r w:rsidRPr="004148AA">
        <w:rPr>
          <w:rFonts w:ascii="тимес" w:eastAsia="Times New Roman" w:hAnsi="тимес" w:cs="Times New Roman"/>
          <w:sz w:val="24"/>
          <w:szCs w:val="24"/>
          <w:lang w:eastAsia="ar-SA"/>
        </w:rPr>
        <w:t xml:space="preserve">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4148AA" w:rsidRDefault="004148AA" w:rsidP="004148AA">
      <w:pPr>
        <w:jc w:val="both"/>
        <w:rPr>
          <w:rFonts w:ascii="тимес" w:eastAsia="Times New Roman" w:hAnsi="тимес" w:cs="Times New Roman"/>
          <w:sz w:val="24"/>
          <w:szCs w:val="24"/>
          <w:lang w:eastAsia="ar-SA"/>
        </w:rPr>
      </w:pPr>
      <w:r w:rsidRPr="004148AA">
        <w:rPr>
          <w:rFonts w:ascii="тимес" w:eastAsia="Times New Roman" w:hAnsi="тимес" w:cs="Times New Roman"/>
          <w:sz w:val="24"/>
          <w:szCs w:val="24"/>
          <w:lang w:eastAsia="ar-SA"/>
        </w:rPr>
        <w:t>Построение учебного содержания курса осуществляется последовательно от общего к частному с учётом реализации внутри предметных и мета предметных связей. В основу положено взаимодействие научного, гуманистического, аксиологического, культурологического, личностно- деятельностного, историко-проблемного, интегративного, компетентностного подходов.</w:t>
      </w:r>
    </w:p>
    <w:p w:rsidR="00E6634C" w:rsidRDefault="00E6634C" w:rsidP="00A06C41">
      <w:pPr>
        <w:spacing w:after="0" w:line="240" w:lineRule="auto"/>
        <w:jc w:val="both"/>
        <w:rPr>
          <w:rFonts w:ascii="Times New Roman" w:hAnsi="Times New Roman" w:cs="Times New Roman"/>
          <w:sz w:val="24"/>
          <w:szCs w:val="24"/>
        </w:rPr>
      </w:pPr>
      <w:r>
        <w:rPr>
          <w:rFonts w:ascii="тимес" w:eastAsia="Times New Roman" w:hAnsi="тимес" w:cs="Times New Roman"/>
          <w:sz w:val="24"/>
          <w:szCs w:val="24"/>
        </w:rPr>
        <w:t xml:space="preserve">В рабочей программе прописывается использование оборудования «Точки </w:t>
      </w:r>
      <w:r>
        <w:rPr>
          <w:rFonts w:ascii="Times New Roman" w:eastAsia="Times New Roman" w:hAnsi="Times New Roman" w:cs="Times New Roman"/>
          <w:sz w:val="24"/>
          <w:szCs w:val="24"/>
        </w:rPr>
        <w:t>р</w:t>
      </w:r>
      <w:r>
        <w:rPr>
          <w:rFonts w:ascii="тимес" w:eastAsia="Times New Roman" w:hAnsi="тимес" w:cs="Times New Roman"/>
          <w:sz w:val="24"/>
          <w:szCs w:val="24"/>
        </w:rPr>
        <w:t>оста».</w:t>
      </w:r>
    </w:p>
    <w:p w:rsidR="00A06C41"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b/>
          <w:bCs/>
          <w:sz w:val="24"/>
          <w:szCs w:val="24"/>
        </w:rPr>
        <w:t>Описание материально-технической базы центра «Точка роста», используемого для реализации образовательных программ в рамках преподавания биологии и экологии</w:t>
      </w:r>
      <w:r w:rsidRPr="004B5A24">
        <w:rPr>
          <w:rFonts w:ascii="Times New Roman" w:hAnsi="Times New Roman" w:cs="Times New Roman"/>
          <w:sz w:val="24"/>
          <w:szCs w:val="24"/>
        </w:rPr>
        <w:t xml:space="preserve"> 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c использованием микроскопов. Учитывая практический опыт применения данного оборудования на уроках биологии и в проектно-исследовательской деятельности, сделан основной акцент на описании цифровых лабораторий и их возможностях. При этом цифровые лаборатории в комплектации «Биология», «Экология», Физиология» содержат как индивидуальные датчики, так и повторяющиеся (табл. 1). Названия последних в приведённой таблице выделены курсивом. Наличие подобных повторяющихся датчиков расширяет возможности педагога по организации лабораторного практикума. </w:t>
      </w:r>
      <w:r>
        <w:rPr>
          <w:rFonts w:ascii="Times New Roman" w:hAnsi="Times New Roman" w:cs="Times New Roman"/>
          <w:sz w:val="24"/>
          <w:szCs w:val="24"/>
        </w:rPr>
        <w:t>(таблица приведена в приложении).</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При изучении естественных наук в современной школе огромное значение имеет наглядность учебного материала. Наглядность даёт возможность быстрее и глубже усваивать изучаемую тему, помогает разобраться в трудных для восприятия вопросах, и повышает интерес к предмету.</w:t>
      </w:r>
    </w:p>
    <w:p w:rsidR="00A06C41"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Цифровые лаборатории являются новым, современным оборудованием для проведения самых различных школьных исследований </w:t>
      </w:r>
      <w:proofErr w:type="gramStart"/>
      <w:r w:rsidRPr="004B5A24">
        <w:rPr>
          <w:rFonts w:ascii="Times New Roman" w:hAnsi="Times New Roman" w:cs="Times New Roman"/>
          <w:sz w:val="24"/>
          <w:szCs w:val="24"/>
        </w:rPr>
        <w:t>естественно-научного</w:t>
      </w:r>
      <w:proofErr w:type="gramEnd"/>
      <w:r w:rsidRPr="004B5A24">
        <w:rPr>
          <w:rFonts w:ascii="Times New Roman" w:hAnsi="Times New Roman" w:cs="Times New Roman"/>
          <w:sz w:val="24"/>
          <w:szCs w:val="24"/>
        </w:rPr>
        <w:t xml:space="preserve"> направления. С их </w:t>
      </w:r>
      <w:r w:rsidRPr="004B5A24">
        <w:rPr>
          <w:rFonts w:ascii="Times New Roman" w:hAnsi="Times New Roman" w:cs="Times New Roman"/>
          <w:sz w:val="24"/>
          <w:szCs w:val="24"/>
        </w:rPr>
        <w:lastRenderedPageBreak/>
        <w:t>помощью можно проводить работы, как входящие в школьную программу, так и совершенно новые исследования.</w:t>
      </w:r>
    </w:p>
    <w:p w:rsidR="00A06C41" w:rsidRDefault="00A06C41" w:rsidP="00A06C41">
      <w:pPr>
        <w:spacing w:after="0" w:line="240" w:lineRule="auto"/>
        <w:jc w:val="both"/>
      </w:pPr>
      <w:r w:rsidRPr="004B5A24">
        <w:rPr>
          <w:rFonts w:ascii="Times New Roman" w:hAnsi="Times New Roman" w:cs="Times New Roman"/>
          <w:b/>
          <w:bCs/>
          <w:sz w:val="24"/>
          <w:szCs w:val="24"/>
        </w:rPr>
        <w:t>Примерная рабочая программа по биологии для 5―9 классов с использованием оборудования центра «Точка роста»</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«Биология». Образовательная программа позволяет интегрировать реализуемые здесь подходы, структуру и содержание при организации обучения биологии в 5―9 классах, выстроенном на базе любого из доступных учебно-методических комплексов (УМК). Использование оборудования центра «Точка роста» при реализации данной ОП позволяет создать условия: </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 для расширения содержания школьного биологического образования; </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для повышения познавательной активности обучающихся в естественно-научной области;</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 • 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 для работы с одарёнными школьниками, организации их развития в различных областях образовательной, творческой деятельности. </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Применяя цифровые лаборатории на уроках биологии, учащиеся смогут выполнить множество лабораторных работ и экспериментов по программе основной школы.</w:t>
      </w:r>
    </w:p>
    <w:p w:rsidR="00A06C41" w:rsidRPr="004B5A24" w:rsidRDefault="00A06C41" w:rsidP="00A06C41">
      <w:pPr>
        <w:spacing w:after="0" w:line="240" w:lineRule="auto"/>
        <w:jc w:val="both"/>
        <w:rPr>
          <w:rFonts w:ascii="Times New Roman" w:hAnsi="Times New Roman" w:cs="Times New Roman"/>
          <w:sz w:val="24"/>
          <w:szCs w:val="24"/>
          <w:u w:val="single"/>
        </w:rPr>
      </w:pPr>
      <w:r w:rsidRPr="004B5A24">
        <w:rPr>
          <w:rFonts w:ascii="Times New Roman" w:hAnsi="Times New Roman" w:cs="Times New Roman"/>
          <w:b/>
          <w:bCs/>
          <w:sz w:val="24"/>
          <w:szCs w:val="24"/>
          <w:u w:val="single"/>
        </w:rPr>
        <w:t>Биология растений:</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Дыхание листьев. Дыхание корней. Поглощение воды корнями растений. Корневое давление. Испарение воды растениями. Фотосинтез. Дыхание семян. Условия прорастания семян. Теплолюбивые и холодостойкие растения. </w:t>
      </w:r>
    </w:p>
    <w:p w:rsidR="00A06C41" w:rsidRPr="004B5A24" w:rsidRDefault="00A06C41" w:rsidP="00A06C41">
      <w:pPr>
        <w:spacing w:after="0" w:line="240" w:lineRule="auto"/>
        <w:jc w:val="both"/>
        <w:rPr>
          <w:rFonts w:ascii="Times New Roman" w:hAnsi="Times New Roman" w:cs="Times New Roman"/>
          <w:b/>
          <w:bCs/>
          <w:sz w:val="24"/>
          <w:szCs w:val="24"/>
          <w:u w:val="single"/>
        </w:rPr>
      </w:pPr>
      <w:r w:rsidRPr="004B5A24">
        <w:rPr>
          <w:rFonts w:ascii="Times New Roman" w:hAnsi="Times New Roman" w:cs="Times New Roman"/>
          <w:b/>
          <w:bCs/>
          <w:sz w:val="24"/>
          <w:szCs w:val="24"/>
          <w:u w:val="single"/>
        </w:rPr>
        <w:t xml:space="preserve">Зоология: </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Изучение одноклеточных животных. Изучение внешнего строения дождевого червя, наблюдение за его передвижением и реакциями на внешние раздражения. Изучение строения моллюсков по влажным препаратам. Изучение многообразия членистоногих по коллекциям. Изучение строения рыб по влажным препаратам. Изучение строения птиц. Изучение строения млекопитающих по влажным препаратам. Водные животные. Теплокровные и холоднокровные животные </w:t>
      </w:r>
    </w:p>
    <w:p w:rsidR="00A06C41" w:rsidRPr="004B5A24" w:rsidRDefault="00A06C41" w:rsidP="00A06C41">
      <w:pPr>
        <w:spacing w:after="0" w:line="240" w:lineRule="auto"/>
        <w:jc w:val="both"/>
        <w:rPr>
          <w:rFonts w:ascii="Times New Roman" w:hAnsi="Times New Roman" w:cs="Times New Roman"/>
          <w:b/>
          <w:bCs/>
          <w:sz w:val="24"/>
          <w:szCs w:val="24"/>
          <w:u w:val="single"/>
        </w:rPr>
      </w:pPr>
      <w:r w:rsidRPr="004B5A24">
        <w:rPr>
          <w:rFonts w:ascii="Times New Roman" w:hAnsi="Times New Roman" w:cs="Times New Roman"/>
          <w:b/>
          <w:bCs/>
          <w:sz w:val="24"/>
          <w:szCs w:val="24"/>
          <w:u w:val="single"/>
        </w:rPr>
        <w:t xml:space="preserve">Человек и его здоровье: </w:t>
      </w:r>
    </w:p>
    <w:p w:rsidR="00A06C41" w:rsidRPr="004B5A24"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 xml:space="preserve">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 </w:t>
      </w:r>
    </w:p>
    <w:p w:rsidR="00A06C41" w:rsidRPr="004B5A24" w:rsidRDefault="00A06C41" w:rsidP="00A06C41">
      <w:pPr>
        <w:spacing w:after="0" w:line="240" w:lineRule="auto"/>
        <w:jc w:val="both"/>
        <w:rPr>
          <w:rFonts w:ascii="Times New Roman" w:hAnsi="Times New Roman" w:cs="Times New Roman"/>
          <w:b/>
          <w:bCs/>
          <w:sz w:val="24"/>
          <w:szCs w:val="24"/>
          <w:u w:val="single"/>
        </w:rPr>
      </w:pPr>
      <w:r w:rsidRPr="004B5A24">
        <w:rPr>
          <w:rFonts w:ascii="Times New Roman" w:hAnsi="Times New Roman" w:cs="Times New Roman"/>
          <w:b/>
          <w:bCs/>
          <w:sz w:val="24"/>
          <w:szCs w:val="24"/>
          <w:u w:val="single"/>
        </w:rPr>
        <w:t xml:space="preserve">Общая биология: </w:t>
      </w:r>
    </w:p>
    <w:p w:rsidR="00A06C41"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Действие ферментов на субстрат на примере каталазы. Разложение Н2О2. Влияние рН среды на активность ферментов. Факторы, влияющие на скорость процесса фотосинтеза.</w:t>
      </w:r>
    </w:p>
    <w:p w:rsidR="00A06C41" w:rsidRDefault="00A06C41" w:rsidP="00A06C41">
      <w:pPr>
        <w:spacing w:after="0" w:line="240" w:lineRule="auto"/>
        <w:jc w:val="both"/>
        <w:rPr>
          <w:rFonts w:ascii="Times New Roman" w:hAnsi="Times New Roman" w:cs="Times New Roman"/>
          <w:sz w:val="24"/>
          <w:szCs w:val="24"/>
        </w:rPr>
      </w:pPr>
      <w:r w:rsidRPr="004B5A24">
        <w:rPr>
          <w:rFonts w:ascii="Times New Roman" w:hAnsi="Times New Roman" w:cs="Times New Roman"/>
          <w:sz w:val="24"/>
          <w:szCs w:val="24"/>
        </w:rPr>
        <w:t>Изучение клеток и тканей растений и животных на готовых микропрепаратах и их описание. Выявление изменчивости у организмов. Выявление приспособлений у организмов к среде обитания (на конкретных примерах).</w:t>
      </w:r>
    </w:p>
    <w:p w:rsidR="00A06C41" w:rsidRPr="004B5A24" w:rsidRDefault="00A06C41" w:rsidP="00A06C41">
      <w:pPr>
        <w:spacing w:after="0" w:line="240" w:lineRule="auto"/>
        <w:jc w:val="both"/>
        <w:rPr>
          <w:rFonts w:ascii="Times New Roman" w:eastAsia="Times New Roman" w:hAnsi="Times New Roman" w:cs="Times New Roman"/>
          <w:b/>
          <w:bCs/>
          <w:sz w:val="24"/>
          <w:szCs w:val="24"/>
          <w:lang w:eastAsia="ar-SA"/>
        </w:rPr>
      </w:pPr>
      <w:r w:rsidRPr="004B5A24">
        <w:rPr>
          <w:rFonts w:ascii="Times New Roman" w:hAnsi="Times New Roman" w:cs="Times New Roman"/>
          <w:b/>
          <w:bCs/>
          <w:sz w:val="24"/>
          <w:szCs w:val="24"/>
        </w:rPr>
        <w:t>Особенности содержания структурных компонентов рабочей программы по биологии в 5―9 классах с использованием оборудования центра «Точка роста»</w:t>
      </w:r>
    </w:p>
    <w:p w:rsidR="00A06C41" w:rsidRDefault="00A06C41" w:rsidP="00A06C41">
      <w:pPr>
        <w:jc w:val="center"/>
        <w:rPr>
          <w:rFonts w:ascii="Times New Roman" w:hAnsi="Times New Roman" w:cs="Times New Roman"/>
          <w:b/>
          <w:bCs/>
          <w:sz w:val="24"/>
          <w:szCs w:val="24"/>
        </w:rPr>
      </w:pPr>
      <w:r w:rsidRPr="004B5A24">
        <w:rPr>
          <w:rFonts w:ascii="Times New Roman" w:hAnsi="Times New Roman" w:cs="Times New Roman"/>
          <w:b/>
          <w:bCs/>
          <w:sz w:val="24"/>
          <w:szCs w:val="24"/>
        </w:rPr>
        <w:t>Планируемые результаты обучения по курсу «Биология. 5―9 класс».</w:t>
      </w:r>
    </w:p>
    <w:p w:rsidR="00A06C41" w:rsidRPr="004B5A24" w:rsidRDefault="00A06C41" w:rsidP="00A06C41">
      <w:pPr>
        <w:jc w:val="center"/>
        <w:rPr>
          <w:rFonts w:ascii="Times New Roman" w:hAnsi="Times New Roman" w:cs="Times New Roman"/>
          <w:b/>
          <w:bCs/>
          <w:sz w:val="24"/>
          <w:szCs w:val="24"/>
        </w:rPr>
      </w:pPr>
      <w:r w:rsidRPr="004B5A24">
        <w:rPr>
          <w:rFonts w:ascii="Times New Roman" w:hAnsi="Times New Roman" w:cs="Times New Roman"/>
          <w:b/>
          <w:bCs/>
          <w:sz w:val="24"/>
          <w:szCs w:val="24"/>
        </w:rPr>
        <w:t>Предметные результаты:</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lastRenderedPageBreak/>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 xml:space="preserve"> 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 xml:space="preserve">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 xml:space="preserve"> 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 xml:space="preserve">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 xml:space="preserve">7) 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A06C41" w:rsidRPr="004B5A24"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 xml:space="preserve"> 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 </w:t>
      </w:r>
    </w:p>
    <w:p w:rsidR="00A06C41" w:rsidRDefault="00A06C41" w:rsidP="00A06C41">
      <w:pPr>
        <w:rPr>
          <w:rFonts w:ascii="Times New Roman" w:hAnsi="Times New Roman" w:cs="Times New Roman"/>
          <w:sz w:val="24"/>
          <w:szCs w:val="24"/>
        </w:rPr>
      </w:pPr>
      <w:r w:rsidRPr="004B5A24">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A06C41" w:rsidRPr="003E52A1" w:rsidRDefault="00A06C41" w:rsidP="00A06C41">
      <w:pPr>
        <w:rPr>
          <w:rFonts w:ascii="Times New Roman" w:hAnsi="Times New Roman" w:cs="Times New Roman"/>
          <w:sz w:val="24"/>
          <w:szCs w:val="24"/>
        </w:rPr>
      </w:pPr>
      <w:proofErr w:type="gramStart"/>
      <w:r w:rsidRPr="003E52A1">
        <w:rPr>
          <w:rFonts w:ascii="Times New Roman" w:hAnsi="Times New Roman" w:cs="Times New Roman"/>
          <w:sz w:val="24"/>
          <w:szCs w:val="24"/>
        </w:rPr>
        <w:t xml:space="preserve">11) 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 12) умение создавать и применять словесные и графические модели для объяснения строения живых систем, явлений и процессов живой природы; </w:t>
      </w:r>
      <w:proofErr w:type="gramEnd"/>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13) понимание вклада российских и зарубежных учёных в  развитие биологических наук; </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lastRenderedPageBreak/>
        <w:t xml:space="preserve">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16) умение интегрировать биологические знания со знаниями других учебных предметов;</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 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p w:rsidR="00A06C4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A06C41" w:rsidRDefault="00A06C41" w:rsidP="00A06C41">
      <w:pPr>
        <w:jc w:val="center"/>
      </w:pPr>
      <w:r w:rsidRPr="003E52A1">
        <w:rPr>
          <w:rFonts w:ascii="Times New Roman" w:hAnsi="Times New Roman" w:cs="Times New Roman"/>
          <w:b/>
          <w:bCs/>
          <w:sz w:val="24"/>
          <w:szCs w:val="24"/>
        </w:rPr>
        <w:t>Формы контроля</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Контроль результатов обучения в соответствии с данной образовательной программой проводится в форме письменных и экспериментальных работ, предполагается проведение промежуточной и итоговой аттестации.</w:t>
      </w:r>
    </w:p>
    <w:p w:rsidR="00A06C41" w:rsidRPr="003E52A1" w:rsidRDefault="00A06C41" w:rsidP="00A06C41">
      <w:pPr>
        <w:jc w:val="center"/>
        <w:rPr>
          <w:rFonts w:ascii="Times New Roman" w:hAnsi="Times New Roman" w:cs="Times New Roman"/>
          <w:b/>
          <w:bCs/>
          <w:sz w:val="24"/>
          <w:szCs w:val="24"/>
        </w:rPr>
      </w:pPr>
      <w:r w:rsidRPr="003E52A1">
        <w:rPr>
          <w:rFonts w:ascii="Times New Roman" w:hAnsi="Times New Roman" w:cs="Times New Roman"/>
          <w:b/>
          <w:bCs/>
          <w:sz w:val="24"/>
          <w:szCs w:val="24"/>
        </w:rPr>
        <w:t>Промежуточная аттестация</w:t>
      </w:r>
    </w:p>
    <w:p w:rsidR="00A06C4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 Для осуществления промежуточной аттестации используются контрольно-оценочные материалы, отбор содержания которых ориентирован на проверку усвоения системы знаний и умений — инвариантного ядра содержания действующих образовательной программы по биологии для общеобразовательных организаций. Задания промежуточной аттестации включают материал основных разделов курса биологии.</w:t>
      </w:r>
    </w:p>
    <w:p w:rsidR="00A06C41" w:rsidRDefault="00A06C41" w:rsidP="00A06C41">
      <w:r w:rsidRPr="003E52A1">
        <w:rPr>
          <w:rFonts w:ascii="Times New Roman" w:hAnsi="Times New Roman" w:cs="Times New Roman"/>
          <w:b/>
          <w:bCs/>
          <w:sz w:val="28"/>
          <w:szCs w:val="28"/>
          <w:u w:val="single"/>
        </w:rPr>
        <w:t>ПАКЕТ ОЦЕНОЧНЫХ МАТЕРИАЛОВ И КРИТЕРИИ ОЦЕНИВАНИЯ ПО ПРЕДМЕТУ «БИОЛОГИЯ»</w:t>
      </w:r>
    </w:p>
    <w:p w:rsidR="00A06C41" w:rsidRDefault="00A06C41" w:rsidP="00A06C41">
      <w:pPr>
        <w:jc w:val="center"/>
        <w:rPr>
          <w:rFonts w:ascii="Times New Roman" w:hAnsi="Times New Roman" w:cs="Times New Roman"/>
          <w:b/>
          <w:bCs/>
          <w:sz w:val="24"/>
          <w:szCs w:val="24"/>
          <w:u w:val="single"/>
        </w:rPr>
      </w:pPr>
      <w:r w:rsidRPr="003E52A1">
        <w:rPr>
          <w:rFonts w:ascii="Times New Roman" w:hAnsi="Times New Roman" w:cs="Times New Roman"/>
          <w:b/>
          <w:bCs/>
          <w:sz w:val="24"/>
          <w:szCs w:val="24"/>
          <w:u w:val="single"/>
        </w:rPr>
        <w:t>Контрольные измерительные материалы</w:t>
      </w:r>
    </w:p>
    <w:p w:rsidR="00A06C4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В данном разделе представляются контрольно-измерительные материалы, которые используются для определения уровня достижения обучающимися планируемых метапредметных и предметных результатов в рамках организации текущего контроля успеваемости и промежуточной аттестации. При организации текущего контроля успеваемости обучающихся следует учитывать требования ФГОС ООО к системе оценки достижения планируемых результатов ООП, которая должна предусматривать </w:t>
      </w:r>
      <w:r w:rsidRPr="003E52A1">
        <w:rPr>
          <w:rFonts w:ascii="Times New Roman" w:hAnsi="Times New Roman" w:cs="Times New Roman"/>
          <w:sz w:val="24"/>
          <w:szCs w:val="24"/>
        </w:rPr>
        <w:lastRenderedPageBreak/>
        <w:t xml:space="preserve">использование разнообразных методов и форм, взаимно дополняющих друг друга (стандартизированные письменные и устные работы, проекты, практические и лабораторные работы, творческие работы, самоанализ и самооценка, наблюдение, испытания и иное). Выбор указанных ниже типов и примеров контрольных измерительных материалов обусловлен педагогической и методической целесообразностью, с учётом предметных особенностей курса «Биология 5―9 класс». Тесты и задания разработаны в соответствии с форматом ЕГЭ и ГИА, что позволяет даже в рамках усвоения практической части программы отрабатывать </w:t>
      </w:r>
      <w:proofErr w:type="spellStart"/>
      <w:r w:rsidRPr="003E52A1">
        <w:rPr>
          <w:rFonts w:ascii="Times New Roman" w:hAnsi="Times New Roman" w:cs="Times New Roman"/>
          <w:sz w:val="24"/>
          <w:szCs w:val="24"/>
        </w:rPr>
        <w:t>общеучебные</w:t>
      </w:r>
      <w:proofErr w:type="spellEnd"/>
      <w:r w:rsidRPr="003E52A1">
        <w:rPr>
          <w:rFonts w:ascii="Times New Roman" w:hAnsi="Times New Roman" w:cs="Times New Roman"/>
          <w:sz w:val="24"/>
          <w:szCs w:val="24"/>
        </w:rPr>
        <w:t xml:space="preserve"> и предметные знания и умения. Перечень оценочных процедур должен быть оптимальным и достаточным для определения уровня достижения обучающимися предметных и метапредметных результатов. Фиксация результатов текущегоконтроля успеваемости обучающихся осуществляется в соответствии с принятой в образовательной организации системой оценивания.</w:t>
      </w:r>
    </w:p>
    <w:p w:rsidR="00A06C41" w:rsidRDefault="00A06C41" w:rsidP="00A06C41">
      <w:pPr>
        <w:jc w:val="center"/>
        <w:rPr>
          <w:rFonts w:ascii="Times New Roman" w:hAnsi="Times New Roman" w:cs="Times New Roman"/>
          <w:b/>
          <w:bCs/>
          <w:sz w:val="28"/>
          <w:szCs w:val="28"/>
          <w:u w:val="single"/>
        </w:rPr>
      </w:pPr>
      <w:r w:rsidRPr="003E52A1">
        <w:rPr>
          <w:rFonts w:ascii="Times New Roman" w:hAnsi="Times New Roman" w:cs="Times New Roman"/>
          <w:b/>
          <w:bCs/>
          <w:sz w:val="28"/>
          <w:szCs w:val="28"/>
          <w:u w:val="single"/>
        </w:rPr>
        <w:t>КОНТРОЛЬНО‒ИЗМЕРИТЕЛЬНЫЕ МАТЕРИАЛЫ</w:t>
      </w:r>
    </w:p>
    <w:p w:rsidR="00A06C41" w:rsidRDefault="00A06C41" w:rsidP="00A06C41">
      <w:pPr>
        <w:rPr>
          <w:rFonts w:ascii="Times New Roman" w:hAnsi="Times New Roman" w:cs="Times New Roman"/>
          <w:b/>
          <w:bCs/>
          <w:sz w:val="24"/>
          <w:szCs w:val="24"/>
        </w:rPr>
      </w:pPr>
      <w:r w:rsidRPr="003E52A1">
        <w:rPr>
          <w:rFonts w:ascii="Times New Roman" w:hAnsi="Times New Roman" w:cs="Times New Roman"/>
          <w:b/>
          <w:bCs/>
          <w:sz w:val="24"/>
          <w:szCs w:val="24"/>
        </w:rPr>
        <w:t>ПО БИОЛОГИИ</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1. Выбрать один или несколько правильных ответов из предложенных вариантов. Наука, изучающая грибы: </w:t>
      </w:r>
    </w:p>
    <w:p w:rsidR="00A06C41" w:rsidRPr="003E52A1" w:rsidRDefault="00A06C41" w:rsidP="00A06C41">
      <w:pPr>
        <w:rPr>
          <w:rFonts w:ascii="Times New Roman" w:hAnsi="Times New Roman" w:cs="Times New Roman"/>
          <w:sz w:val="24"/>
          <w:szCs w:val="24"/>
        </w:rPr>
      </w:pPr>
      <w:r w:rsidRPr="003E52A1">
        <w:rPr>
          <w:rFonts w:ascii="Times New Roman" w:hAnsi="Times New Roman" w:cs="Times New Roman"/>
          <w:sz w:val="24"/>
          <w:szCs w:val="24"/>
        </w:rPr>
        <w:t xml:space="preserve">1) вирусология 2) микология 3) ботаника 4) микробиология </w:t>
      </w:r>
    </w:p>
    <w:p w:rsidR="00A06C41" w:rsidRDefault="00A06C41" w:rsidP="00A06C41">
      <w:pPr>
        <w:rPr>
          <w:rFonts w:ascii="Times New Roman" w:hAnsi="Times New Roman" w:cs="Times New Roman"/>
          <w:b/>
          <w:bCs/>
          <w:sz w:val="24"/>
          <w:szCs w:val="24"/>
        </w:rPr>
      </w:pPr>
      <w:r w:rsidRPr="003E52A1">
        <w:rPr>
          <w:rFonts w:ascii="Times New Roman" w:hAnsi="Times New Roman" w:cs="Times New Roman"/>
          <w:b/>
          <w:bCs/>
          <w:sz w:val="24"/>
          <w:szCs w:val="24"/>
        </w:rPr>
        <w:t>Ответ: микология</w:t>
      </w:r>
    </w:p>
    <w:p w:rsidR="00A06C41" w:rsidRDefault="00A06C41" w:rsidP="00A06C41">
      <w:r>
        <w:t>2. Используя знания о питании живых организмов, выполните задание. Установите соответствие между способом питания и организмом, для которого он характерен.</w:t>
      </w:r>
    </w:p>
    <w:p w:rsidR="00A06C41" w:rsidRPr="003E52A1" w:rsidRDefault="00A06C41" w:rsidP="00A06C41">
      <w:pPr>
        <w:spacing w:after="0"/>
        <w:rPr>
          <w:rFonts w:ascii="Times New Roman" w:hAnsi="Times New Roman" w:cs="Times New Roman"/>
          <w:b/>
          <w:bCs/>
          <w:sz w:val="24"/>
          <w:szCs w:val="24"/>
        </w:rPr>
      </w:pPr>
      <w:r w:rsidRPr="003E52A1">
        <w:rPr>
          <w:rFonts w:ascii="Times New Roman" w:hAnsi="Times New Roman" w:cs="Times New Roman"/>
          <w:b/>
          <w:bCs/>
          <w:sz w:val="24"/>
          <w:szCs w:val="24"/>
        </w:rPr>
        <w:t xml:space="preserve">ОРГАНИЗМ </w:t>
      </w:r>
    </w:p>
    <w:p w:rsidR="00A06C41" w:rsidRPr="003E52A1" w:rsidRDefault="00A06C41" w:rsidP="00A06C41">
      <w:pPr>
        <w:spacing w:after="0"/>
        <w:rPr>
          <w:rFonts w:ascii="Times New Roman" w:hAnsi="Times New Roman" w:cs="Times New Roman"/>
          <w:sz w:val="24"/>
          <w:szCs w:val="24"/>
        </w:rPr>
      </w:pPr>
      <w:r w:rsidRPr="003E52A1">
        <w:rPr>
          <w:rFonts w:ascii="Times New Roman" w:hAnsi="Times New Roman" w:cs="Times New Roman"/>
          <w:sz w:val="24"/>
          <w:szCs w:val="24"/>
        </w:rPr>
        <w:t xml:space="preserve">А) мятлик луговой Б) синица большая В) берёза повислая Г) опёнок летний Д) щука обыкновенная Е) клевер красный. Запишите в таблицу выбранные цифры под соответствующими буквами. </w:t>
      </w:r>
    </w:p>
    <w:p w:rsidR="00A06C41" w:rsidRPr="003E52A1" w:rsidRDefault="00A06C41" w:rsidP="00A06C41">
      <w:pPr>
        <w:rPr>
          <w:rFonts w:ascii="Times New Roman" w:hAnsi="Times New Roman" w:cs="Times New Roman"/>
          <w:b/>
          <w:bCs/>
          <w:sz w:val="24"/>
          <w:szCs w:val="24"/>
        </w:rPr>
      </w:pPr>
      <w:r w:rsidRPr="003E52A1">
        <w:rPr>
          <w:rFonts w:ascii="Times New Roman" w:hAnsi="Times New Roman" w:cs="Times New Roman"/>
          <w:b/>
          <w:bCs/>
          <w:sz w:val="24"/>
          <w:szCs w:val="24"/>
        </w:rPr>
        <w:t xml:space="preserve">СПОСОБ ПИТАНИЯ </w:t>
      </w:r>
    </w:p>
    <w:p w:rsidR="00A06C41" w:rsidRPr="003E52A1" w:rsidRDefault="00A06C41" w:rsidP="00A06C41">
      <w:pPr>
        <w:pStyle w:val="ad"/>
        <w:numPr>
          <w:ilvl w:val="0"/>
          <w:numId w:val="22"/>
        </w:numPr>
        <w:rPr>
          <w:rFonts w:ascii="Times New Roman" w:hAnsi="Times New Roman" w:cs="Times New Roman"/>
          <w:sz w:val="24"/>
          <w:szCs w:val="24"/>
        </w:rPr>
      </w:pPr>
      <w:r w:rsidRPr="003E52A1">
        <w:rPr>
          <w:rFonts w:ascii="Times New Roman" w:hAnsi="Times New Roman" w:cs="Times New Roman"/>
          <w:sz w:val="24"/>
          <w:szCs w:val="24"/>
        </w:rPr>
        <w:t>автотрофное</w:t>
      </w:r>
    </w:p>
    <w:p w:rsidR="00A06C41" w:rsidRPr="003E52A1" w:rsidRDefault="00A06C41" w:rsidP="00A06C41">
      <w:pPr>
        <w:pStyle w:val="ad"/>
        <w:numPr>
          <w:ilvl w:val="0"/>
          <w:numId w:val="22"/>
        </w:numPr>
        <w:rPr>
          <w:rFonts w:ascii="Times New Roman" w:hAnsi="Times New Roman" w:cs="Times New Roman"/>
          <w:sz w:val="24"/>
          <w:szCs w:val="24"/>
        </w:rPr>
      </w:pPr>
      <w:r w:rsidRPr="003E52A1">
        <w:rPr>
          <w:rFonts w:ascii="Times New Roman" w:hAnsi="Times New Roman" w:cs="Times New Roman"/>
          <w:sz w:val="24"/>
          <w:szCs w:val="24"/>
        </w:rPr>
        <w:t>гетеротрофное</w:t>
      </w:r>
    </w:p>
    <w:p w:rsidR="00A06C41" w:rsidRDefault="00A06C41" w:rsidP="00A06C41">
      <w:pPr>
        <w:ind w:left="360"/>
        <w:rPr>
          <w:rFonts w:ascii="Times New Roman" w:hAnsi="Times New Roman" w:cs="Times New Roman"/>
          <w:sz w:val="24"/>
          <w:szCs w:val="24"/>
        </w:rPr>
      </w:pPr>
      <w:r w:rsidRPr="003E52A1">
        <w:rPr>
          <w:rFonts w:ascii="Times New Roman" w:hAnsi="Times New Roman" w:cs="Times New Roman"/>
          <w:sz w:val="24"/>
          <w:szCs w:val="24"/>
        </w:rPr>
        <w:t>Запишите в таблицу выбранные цифры под соответствующими буквами.</w:t>
      </w:r>
    </w:p>
    <w:p w:rsidR="00A06C41" w:rsidRPr="003E52A1" w:rsidRDefault="00A06C41" w:rsidP="00A06C41">
      <w:pPr>
        <w:ind w:left="360"/>
        <w:rPr>
          <w:rFonts w:ascii="Times New Roman" w:hAnsi="Times New Roman" w:cs="Times New Roman"/>
          <w:b/>
          <w:bCs/>
          <w:sz w:val="24"/>
          <w:szCs w:val="24"/>
        </w:rPr>
      </w:pPr>
      <w:r w:rsidRPr="003E52A1">
        <w:rPr>
          <w:rFonts w:ascii="Times New Roman" w:hAnsi="Times New Roman" w:cs="Times New Roman"/>
          <w:b/>
          <w:bCs/>
          <w:sz w:val="24"/>
          <w:szCs w:val="24"/>
        </w:rPr>
        <w:t>Ответ:</w:t>
      </w:r>
    </w:p>
    <w:tbl>
      <w:tblPr>
        <w:tblStyle w:val="a4"/>
        <w:tblW w:w="0" w:type="auto"/>
        <w:tblInd w:w="360" w:type="dxa"/>
        <w:tblLook w:val="04A0"/>
      </w:tblPr>
      <w:tblGrid>
        <w:gridCol w:w="1498"/>
        <w:gridCol w:w="1497"/>
        <w:gridCol w:w="1497"/>
        <w:gridCol w:w="1497"/>
        <w:gridCol w:w="1499"/>
        <w:gridCol w:w="1497"/>
      </w:tblGrid>
      <w:tr w:rsidR="00A06C41" w:rsidTr="003E038F">
        <w:tc>
          <w:tcPr>
            <w:tcW w:w="1498" w:type="dxa"/>
          </w:tcPr>
          <w:p w:rsidR="00A06C41" w:rsidRDefault="00A06C41" w:rsidP="003E038F">
            <w:r>
              <w:t>А</w:t>
            </w:r>
          </w:p>
        </w:tc>
        <w:tc>
          <w:tcPr>
            <w:tcW w:w="1497" w:type="dxa"/>
          </w:tcPr>
          <w:p w:rsidR="00A06C41" w:rsidRDefault="00A06C41" w:rsidP="003E038F">
            <w:r>
              <w:t>Б</w:t>
            </w:r>
          </w:p>
        </w:tc>
        <w:tc>
          <w:tcPr>
            <w:tcW w:w="1497" w:type="dxa"/>
          </w:tcPr>
          <w:p w:rsidR="00A06C41" w:rsidRDefault="00A06C41" w:rsidP="003E038F">
            <w:r>
              <w:t>В</w:t>
            </w:r>
          </w:p>
        </w:tc>
        <w:tc>
          <w:tcPr>
            <w:tcW w:w="1497" w:type="dxa"/>
          </w:tcPr>
          <w:p w:rsidR="00A06C41" w:rsidRDefault="00A06C41" w:rsidP="003E038F">
            <w:r>
              <w:t>Г</w:t>
            </w:r>
          </w:p>
        </w:tc>
        <w:tc>
          <w:tcPr>
            <w:tcW w:w="1499" w:type="dxa"/>
          </w:tcPr>
          <w:p w:rsidR="00A06C41" w:rsidRDefault="00A06C41" w:rsidP="003E038F">
            <w:r>
              <w:t>Д</w:t>
            </w:r>
          </w:p>
        </w:tc>
        <w:tc>
          <w:tcPr>
            <w:tcW w:w="1497" w:type="dxa"/>
          </w:tcPr>
          <w:p w:rsidR="00A06C41" w:rsidRDefault="00A06C41" w:rsidP="003E038F">
            <w:r>
              <w:t>Е</w:t>
            </w:r>
          </w:p>
        </w:tc>
      </w:tr>
      <w:tr w:rsidR="00A06C41" w:rsidTr="003E038F">
        <w:tc>
          <w:tcPr>
            <w:tcW w:w="1498" w:type="dxa"/>
          </w:tcPr>
          <w:p w:rsidR="00A06C41" w:rsidRDefault="00A06C41" w:rsidP="003E038F">
            <w:r>
              <w:t>1</w:t>
            </w:r>
          </w:p>
        </w:tc>
        <w:tc>
          <w:tcPr>
            <w:tcW w:w="1497" w:type="dxa"/>
          </w:tcPr>
          <w:p w:rsidR="00A06C41" w:rsidRDefault="00A06C41" w:rsidP="003E038F">
            <w:r>
              <w:t>2</w:t>
            </w:r>
          </w:p>
        </w:tc>
        <w:tc>
          <w:tcPr>
            <w:tcW w:w="1497" w:type="dxa"/>
          </w:tcPr>
          <w:p w:rsidR="00A06C41" w:rsidRDefault="00A06C41" w:rsidP="003E038F">
            <w:r>
              <w:t>1</w:t>
            </w:r>
          </w:p>
        </w:tc>
        <w:tc>
          <w:tcPr>
            <w:tcW w:w="1497" w:type="dxa"/>
          </w:tcPr>
          <w:p w:rsidR="00A06C41" w:rsidRDefault="00A06C41" w:rsidP="003E038F">
            <w:r>
              <w:t>2</w:t>
            </w:r>
          </w:p>
        </w:tc>
        <w:tc>
          <w:tcPr>
            <w:tcW w:w="1499" w:type="dxa"/>
          </w:tcPr>
          <w:p w:rsidR="00A06C41" w:rsidRDefault="00A06C41" w:rsidP="003E038F">
            <w:r>
              <w:t>2</w:t>
            </w:r>
          </w:p>
        </w:tc>
        <w:tc>
          <w:tcPr>
            <w:tcW w:w="1497" w:type="dxa"/>
          </w:tcPr>
          <w:p w:rsidR="00A06C41" w:rsidRDefault="00A06C41" w:rsidP="003E038F">
            <w:r>
              <w:t>1</w:t>
            </w:r>
          </w:p>
        </w:tc>
      </w:tr>
    </w:tbl>
    <w:p w:rsidR="00A06C41" w:rsidRPr="004B711B" w:rsidRDefault="00A06C41" w:rsidP="00A06C41">
      <w:pPr>
        <w:ind w:left="360"/>
        <w:rPr>
          <w:rFonts w:ascii="Times New Roman" w:hAnsi="Times New Roman" w:cs="Times New Roman"/>
          <w:sz w:val="24"/>
          <w:szCs w:val="24"/>
        </w:rPr>
      </w:pPr>
      <w:r w:rsidRPr="004B711B">
        <w:rPr>
          <w:rFonts w:ascii="Times New Roman" w:hAnsi="Times New Roman" w:cs="Times New Roman"/>
          <w:sz w:val="24"/>
          <w:szCs w:val="24"/>
        </w:rPr>
        <w:t xml:space="preserve">3. Выберите два верных ответа из пяти и запишите цифры, под которыми они указаны. </w:t>
      </w:r>
    </w:p>
    <w:p w:rsidR="00A06C41" w:rsidRPr="004B711B" w:rsidRDefault="00A06C41" w:rsidP="00A06C41">
      <w:pPr>
        <w:ind w:left="360"/>
        <w:rPr>
          <w:rFonts w:ascii="Times New Roman" w:hAnsi="Times New Roman" w:cs="Times New Roman"/>
          <w:sz w:val="24"/>
          <w:szCs w:val="24"/>
        </w:rPr>
      </w:pPr>
      <w:r w:rsidRPr="004B711B">
        <w:rPr>
          <w:rFonts w:ascii="Times New Roman" w:hAnsi="Times New Roman" w:cs="Times New Roman"/>
          <w:sz w:val="24"/>
          <w:szCs w:val="24"/>
        </w:rPr>
        <w:t xml:space="preserve">Живые организмы способны воспринимать воздействия внешней среды и реагировать на них. В приведённом ниже списке найдите два термина, которые описывают процессы, происходящие в организме. </w:t>
      </w:r>
    </w:p>
    <w:p w:rsidR="00A06C41" w:rsidRPr="004B711B" w:rsidRDefault="00A06C41" w:rsidP="00A06C41">
      <w:pPr>
        <w:ind w:left="360"/>
        <w:rPr>
          <w:rFonts w:ascii="Times New Roman" w:hAnsi="Times New Roman" w:cs="Times New Roman"/>
          <w:sz w:val="24"/>
          <w:szCs w:val="24"/>
        </w:rPr>
      </w:pPr>
      <w:r w:rsidRPr="004B711B">
        <w:rPr>
          <w:rFonts w:ascii="Times New Roman" w:hAnsi="Times New Roman" w:cs="Times New Roman"/>
          <w:sz w:val="24"/>
          <w:szCs w:val="24"/>
        </w:rPr>
        <w:lastRenderedPageBreak/>
        <w:t xml:space="preserve">1. Дыхание; 2. Раздражимость; 3. Размножение; 4. Выделение; 5. Рефлекс. </w:t>
      </w:r>
    </w:p>
    <w:p w:rsidR="00A06C41" w:rsidRDefault="00A06C41" w:rsidP="00A06C41">
      <w:pPr>
        <w:ind w:left="360"/>
        <w:rPr>
          <w:rFonts w:ascii="Times New Roman" w:hAnsi="Times New Roman" w:cs="Times New Roman"/>
          <w:b/>
          <w:bCs/>
          <w:sz w:val="24"/>
          <w:szCs w:val="24"/>
        </w:rPr>
      </w:pPr>
      <w:r w:rsidRPr="004B711B">
        <w:rPr>
          <w:rFonts w:ascii="Times New Roman" w:hAnsi="Times New Roman" w:cs="Times New Roman"/>
          <w:b/>
          <w:bCs/>
          <w:sz w:val="24"/>
          <w:szCs w:val="24"/>
        </w:rPr>
        <w:t>Ответ: раздражимость, рефлекс.</w:t>
      </w:r>
    </w:p>
    <w:p w:rsidR="00A06C41" w:rsidRDefault="00A06C41" w:rsidP="00A06C41">
      <w:pPr>
        <w:ind w:left="360"/>
      </w:pPr>
      <w:r>
        <w:t xml:space="preserve">4. Заполните пропуски в тексте, выбрав один из вариантов ответов, представленных в виде выпадающего списка. Вставьте в текст «Почвенное питание растений» пропущенные слова из предложенного списка. Слова вставляйте в нужном числе и падеже. </w:t>
      </w:r>
    </w:p>
    <w:p w:rsidR="00A06C41" w:rsidRPr="004B711B" w:rsidRDefault="00A06C41" w:rsidP="00A06C41">
      <w:pPr>
        <w:ind w:left="360"/>
        <w:jc w:val="center"/>
        <w:rPr>
          <w:rFonts w:ascii="Times New Roman" w:hAnsi="Times New Roman" w:cs="Times New Roman"/>
          <w:b/>
          <w:bCs/>
          <w:sz w:val="24"/>
          <w:szCs w:val="24"/>
        </w:rPr>
      </w:pPr>
      <w:r w:rsidRPr="004B711B">
        <w:rPr>
          <w:rFonts w:ascii="Times New Roman" w:hAnsi="Times New Roman" w:cs="Times New Roman"/>
          <w:b/>
          <w:bCs/>
          <w:sz w:val="24"/>
          <w:szCs w:val="24"/>
        </w:rPr>
        <w:t>Почвенное питание растений</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Большинству растений присуще почвенное питание. Его ещё называют (А), так как растения осуществляют его с помощью (Б). Важную роль в этом процессе играют (В). Они поглощают из почвы (Г). По сосудам под действием (Д) поглощённый раствор поднимается в другие органы растения.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Список слов: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1. стеблевое;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2. корневое; </w:t>
      </w:r>
    </w:p>
    <w:p w:rsidR="00A06C41"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3. корень;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4. стебель;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5. корневой волосок;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6. верхушечная почка;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7. вода с растворёнными минеральными веществами;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8. питательный раствор;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9. корневое давление.</w:t>
      </w:r>
    </w:p>
    <w:p w:rsidR="00A06C41" w:rsidRDefault="00A06C41" w:rsidP="00A06C41">
      <w:pPr>
        <w:spacing w:after="0"/>
        <w:ind w:left="360"/>
        <w:rPr>
          <w:rFonts w:ascii="Times New Roman" w:hAnsi="Times New Roman" w:cs="Times New Roman"/>
          <w:b/>
          <w:bCs/>
          <w:sz w:val="24"/>
          <w:szCs w:val="24"/>
        </w:rPr>
      </w:pPr>
      <w:r w:rsidRPr="004B711B">
        <w:rPr>
          <w:rFonts w:ascii="Times New Roman" w:hAnsi="Times New Roman" w:cs="Times New Roman"/>
          <w:b/>
          <w:bCs/>
          <w:sz w:val="24"/>
          <w:szCs w:val="24"/>
        </w:rPr>
        <w:t xml:space="preserve"> В таблицу под соответствующими буквами запишите цифры.</w:t>
      </w:r>
    </w:p>
    <w:tbl>
      <w:tblPr>
        <w:tblStyle w:val="a4"/>
        <w:tblW w:w="0" w:type="auto"/>
        <w:tblInd w:w="360" w:type="dxa"/>
        <w:tblLook w:val="04A0"/>
      </w:tblPr>
      <w:tblGrid>
        <w:gridCol w:w="1842"/>
        <w:gridCol w:w="1842"/>
        <w:gridCol w:w="1842"/>
        <w:gridCol w:w="1842"/>
        <w:gridCol w:w="1842"/>
      </w:tblGrid>
      <w:tr w:rsidR="00A06C41" w:rsidTr="003E038F">
        <w:tc>
          <w:tcPr>
            <w:tcW w:w="1869" w:type="dxa"/>
          </w:tcPr>
          <w:p w:rsidR="00A06C41" w:rsidRDefault="00A06C41" w:rsidP="003E038F">
            <w:pPr>
              <w:spacing w:after="0"/>
              <w:rPr>
                <w:rFonts w:ascii="Times New Roman" w:hAnsi="Times New Roman" w:cs="Times New Roman"/>
                <w:b/>
                <w:bCs/>
                <w:sz w:val="24"/>
                <w:szCs w:val="24"/>
              </w:rPr>
            </w:pPr>
            <w:r>
              <w:rPr>
                <w:rFonts w:ascii="Times New Roman" w:hAnsi="Times New Roman" w:cs="Times New Roman"/>
                <w:b/>
                <w:bCs/>
                <w:sz w:val="24"/>
                <w:szCs w:val="24"/>
              </w:rPr>
              <w:t>А</w:t>
            </w:r>
          </w:p>
        </w:tc>
        <w:tc>
          <w:tcPr>
            <w:tcW w:w="1869" w:type="dxa"/>
          </w:tcPr>
          <w:p w:rsidR="00A06C41" w:rsidRDefault="00A06C41" w:rsidP="003E038F">
            <w:pPr>
              <w:spacing w:after="0"/>
              <w:rPr>
                <w:rFonts w:ascii="Times New Roman" w:hAnsi="Times New Roman" w:cs="Times New Roman"/>
                <w:b/>
                <w:bCs/>
                <w:sz w:val="24"/>
                <w:szCs w:val="24"/>
              </w:rPr>
            </w:pPr>
            <w:r>
              <w:rPr>
                <w:rFonts w:ascii="Times New Roman" w:hAnsi="Times New Roman" w:cs="Times New Roman"/>
                <w:b/>
                <w:bCs/>
                <w:sz w:val="24"/>
                <w:szCs w:val="24"/>
              </w:rPr>
              <w:t>Б</w:t>
            </w:r>
          </w:p>
        </w:tc>
        <w:tc>
          <w:tcPr>
            <w:tcW w:w="1869" w:type="dxa"/>
          </w:tcPr>
          <w:p w:rsidR="00A06C41" w:rsidRDefault="00A06C41" w:rsidP="003E038F">
            <w:pPr>
              <w:spacing w:after="0"/>
              <w:rPr>
                <w:rFonts w:ascii="Times New Roman" w:hAnsi="Times New Roman" w:cs="Times New Roman"/>
                <w:b/>
                <w:bCs/>
                <w:sz w:val="24"/>
                <w:szCs w:val="24"/>
              </w:rPr>
            </w:pPr>
            <w:r>
              <w:rPr>
                <w:rFonts w:ascii="Times New Roman" w:hAnsi="Times New Roman" w:cs="Times New Roman"/>
                <w:b/>
                <w:bCs/>
                <w:sz w:val="24"/>
                <w:szCs w:val="24"/>
              </w:rPr>
              <w:t>В</w:t>
            </w:r>
          </w:p>
        </w:tc>
        <w:tc>
          <w:tcPr>
            <w:tcW w:w="1869" w:type="dxa"/>
          </w:tcPr>
          <w:p w:rsidR="00A06C41" w:rsidRDefault="00A06C41" w:rsidP="003E038F">
            <w:pPr>
              <w:spacing w:after="0"/>
              <w:rPr>
                <w:rFonts w:ascii="Times New Roman" w:hAnsi="Times New Roman" w:cs="Times New Roman"/>
                <w:b/>
                <w:bCs/>
                <w:sz w:val="24"/>
                <w:szCs w:val="24"/>
              </w:rPr>
            </w:pPr>
            <w:r>
              <w:rPr>
                <w:rFonts w:ascii="Times New Roman" w:hAnsi="Times New Roman" w:cs="Times New Roman"/>
                <w:b/>
                <w:bCs/>
                <w:sz w:val="24"/>
                <w:szCs w:val="24"/>
              </w:rPr>
              <w:t>Г</w:t>
            </w:r>
          </w:p>
        </w:tc>
        <w:tc>
          <w:tcPr>
            <w:tcW w:w="1869" w:type="dxa"/>
          </w:tcPr>
          <w:p w:rsidR="00A06C41" w:rsidRDefault="00A06C41" w:rsidP="003E038F">
            <w:pPr>
              <w:spacing w:after="0"/>
              <w:rPr>
                <w:rFonts w:ascii="Times New Roman" w:hAnsi="Times New Roman" w:cs="Times New Roman"/>
                <w:b/>
                <w:bCs/>
                <w:sz w:val="24"/>
                <w:szCs w:val="24"/>
              </w:rPr>
            </w:pPr>
            <w:r>
              <w:rPr>
                <w:rFonts w:ascii="Times New Roman" w:hAnsi="Times New Roman" w:cs="Times New Roman"/>
                <w:b/>
                <w:bCs/>
                <w:sz w:val="24"/>
                <w:szCs w:val="24"/>
              </w:rPr>
              <w:t>Д</w:t>
            </w:r>
          </w:p>
        </w:tc>
      </w:tr>
    </w:tbl>
    <w:p w:rsidR="00A06C41" w:rsidRPr="004B711B" w:rsidRDefault="00A06C41" w:rsidP="00A06C41">
      <w:pPr>
        <w:spacing w:after="0"/>
        <w:ind w:left="360"/>
        <w:rPr>
          <w:rFonts w:ascii="Times New Roman" w:hAnsi="Times New Roman" w:cs="Times New Roman"/>
          <w:b/>
          <w:bCs/>
          <w:sz w:val="24"/>
          <w:szCs w:val="24"/>
        </w:rPr>
      </w:pPr>
    </w:p>
    <w:p w:rsidR="00A06C41" w:rsidRPr="004B711B" w:rsidRDefault="00A06C41" w:rsidP="00A06C41">
      <w:pPr>
        <w:spacing w:after="0"/>
        <w:ind w:left="360"/>
        <w:rPr>
          <w:rFonts w:ascii="Times New Roman" w:hAnsi="Times New Roman" w:cs="Times New Roman"/>
          <w:b/>
          <w:bCs/>
          <w:sz w:val="24"/>
          <w:szCs w:val="24"/>
        </w:rPr>
      </w:pPr>
      <w:r w:rsidRPr="004B711B">
        <w:rPr>
          <w:rFonts w:ascii="Times New Roman" w:hAnsi="Times New Roman" w:cs="Times New Roman"/>
          <w:b/>
          <w:bCs/>
          <w:sz w:val="24"/>
          <w:szCs w:val="24"/>
        </w:rPr>
        <w:t>5. Восстановите верную последовательность.</w:t>
      </w:r>
    </w:p>
    <w:p w:rsidR="00A06C41" w:rsidRPr="004B711B" w:rsidRDefault="00A06C41" w:rsidP="00A06C41">
      <w:pPr>
        <w:spacing w:after="0"/>
        <w:ind w:left="360"/>
        <w:rPr>
          <w:rFonts w:ascii="Times New Roman" w:hAnsi="Times New Roman" w:cs="Times New Roman"/>
          <w:b/>
          <w:bCs/>
          <w:sz w:val="24"/>
          <w:szCs w:val="24"/>
          <w:u w:val="single"/>
        </w:rPr>
      </w:pPr>
      <w:r w:rsidRPr="004B711B">
        <w:rPr>
          <w:rFonts w:ascii="Times New Roman" w:hAnsi="Times New Roman" w:cs="Times New Roman"/>
          <w:b/>
          <w:bCs/>
          <w:sz w:val="24"/>
          <w:szCs w:val="24"/>
          <w:u w:val="single"/>
        </w:rPr>
        <w:t xml:space="preserve"> Задания базового уровня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1. Установите, в какой последовательности работают с микроскопом. 1) поставьте микроскоп штативом к себе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2) поместите на предметный столик микропрепарат </w:t>
      </w:r>
    </w:p>
    <w:p w:rsidR="00A06C41" w:rsidRPr="004B711B" w:rsidRDefault="00A06C41" w:rsidP="00A06C41">
      <w:pPr>
        <w:ind w:left="360"/>
        <w:rPr>
          <w:rFonts w:ascii="Times New Roman" w:hAnsi="Times New Roman" w:cs="Times New Roman"/>
          <w:sz w:val="24"/>
          <w:szCs w:val="24"/>
        </w:rPr>
      </w:pPr>
      <w:r w:rsidRPr="004B711B">
        <w:rPr>
          <w:rFonts w:ascii="Times New Roman" w:hAnsi="Times New Roman" w:cs="Times New Roman"/>
          <w:sz w:val="24"/>
          <w:szCs w:val="24"/>
        </w:rPr>
        <w:t>3) пользуясь винтом, плавно опустите окуляр</w:t>
      </w:r>
    </w:p>
    <w:p w:rsidR="00A06C41"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 4) при помощи винтов медленно поднимайте тубус, пока не появиться четкое изображение. </w:t>
      </w:r>
    </w:p>
    <w:p w:rsidR="00A06C41" w:rsidRPr="004B711B" w:rsidRDefault="00A06C41" w:rsidP="00A06C41">
      <w:pPr>
        <w:spacing w:after="0"/>
        <w:ind w:left="360"/>
        <w:rPr>
          <w:rFonts w:ascii="Times New Roman" w:hAnsi="Times New Roman" w:cs="Times New Roman"/>
          <w:b/>
          <w:bCs/>
          <w:sz w:val="24"/>
          <w:szCs w:val="24"/>
          <w:u w:val="single"/>
        </w:rPr>
      </w:pPr>
      <w:r w:rsidRPr="004B711B">
        <w:rPr>
          <w:rFonts w:ascii="Times New Roman" w:hAnsi="Times New Roman" w:cs="Times New Roman"/>
          <w:b/>
          <w:bCs/>
          <w:sz w:val="24"/>
          <w:szCs w:val="24"/>
          <w:u w:val="single"/>
        </w:rPr>
        <w:t xml:space="preserve">Правильные ответы: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1) поставьте микроскоп штативом к себе </w:t>
      </w:r>
    </w:p>
    <w:p w:rsidR="00A06C41" w:rsidRPr="004B711B" w:rsidRDefault="00A06C41" w:rsidP="00A06C41">
      <w:pPr>
        <w:spacing w:after="0"/>
        <w:ind w:left="360"/>
        <w:rPr>
          <w:rFonts w:ascii="Times New Roman" w:hAnsi="Times New Roman" w:cs="Times New Roman"/>
          <w:sz w:val="24"/>
          <w:szCs w:val="24"/>
        </w:rPr>
      </w:pPr>
      <w:r w:rsidRPr="004B711B">
        <w:rPr>
          <w:rFonts w:ascii="Times New Roman" w:hAnsi="Times New Roman" w:cs="Times New Roman"/>
          <w:sz w:val="24"/>
          <w:szCs w:val="24"/>
        </w:rPr>
        <w:t xml:space="preserve">2) поместите на предметный столик микропрепарат </w:t>
      </w:r>
    </w:p>
    <w:p w:rsidR="00A06C41" w:rsidRDefault="00A06C41" w:rsidP="00A06C41">
      <w:pPr>
        <w:ind w:left="360"/>
        <w:rPr>
          <w:rFonts w:ascii="Times New Roman" w:hAnsi="Times New Roman" w:cs="Times New Roman"/>
          <w:sz w:val="24"/>
          <w:szCs w:val="24"/>
        </w:rPr>
      </w:pPr>
      <w:r w:rsidRPr="004B711B">
        <w:rPr>
          <w:rFonts w:ascii="Times New Roman" w:hAnsi="Times New Roman" w:cs="Times New Roman"/>
          <w:sz w:val="24"/>
          <w:szCs w:val="24"/>
        </w:rPr>
        <w:t>4) при помощи винтов медленно поднимайте тубус, пока не появиться четкое изображение.</w:t>
      </w:r>
    </w:p>
    <w:p w:rsidR="00A06C41" w:rsidRPr="004B711B" w:rsidRDefault="00A06C41" w:rsidP="00A06C41">
      <w:pPr>
        <w:ind w:left="360"/>
        <w:rPr>
          <w:rFonts w:ascii="Times New Roman" w:hAnsi="Times New Roman" w:cs="Times New Roman"/>
          <w:b/>
          <w:bCs/>
          <w:sz w:val="24"/>
          <w:szCs w:val="24"/>
          <w:u w:val="single"/>
        </w:rPr>
      </w:pPr>
      <w:r w:rsidRPr="004B711B">
        <w:rPr>
          <w:rFonts w:ascii="Times New Roman" w:hAnsi="Times New Roman" w:cs="Times New Roman"/>
          <w:b/>
          <w:bCs/>
          <w:sz w:val="24"/>
          <w:szCs w:val="24"/>
          <w:u w:val="single"/>
        </w:rPr>
        <w:t xml:space="preserve">Задание повышенного уровня сложности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Установите последовательность усложнения растительного мира на Земле, начиная с одноклеточного </w:t>
      </w:r>
      <w:proofErr w:type="spellStart"/>
      <w:r w:rsidRPr="004B711B">
        <w:rPr>
          <w:rFonts w:ascii="Times New Roman" w:hAnsi="Times New Roman" w:cs="Times New Roman"/>
          <w:sz w:val="24"/>
          <w:szCs w:val="24"/>
        </w:rPr>
        <w:t>организма</w:t>
      </w:r>
      <w:proofErr w:type="gramStart"/>
      <w:r w:rsidRPr="004B711B">
        <w:rPr>
          <w:rFonts w:ascii="Times New Roman" w:hAnsi="Times New Roman" w:cs="Times New Roman"/>
          <w:sz w:val="24"/>
          <w:szCs w:val="24"/>
        </w:rPr>
        <w:t>.З</w:t>
      </w:r>
      <w:proofErr w:type="gramEnd"/>
      <w:r w:rsidRPr="004B711B">
        <w:rPr>
          <w:rFonts w:ascii="Times New Roman" w:hAnsi="Times New Roman" w:cs="Times New Roman"/>
          <w:sz w:val="24"/>
          <w:szCs w:val="24"/>
        </w:rPr>
        <w:t>апишите</w:t>
      </w:r>
      <w:proofErr w:type="spellEnd"/>
      <w:r w:rsidRPr="004B711B">
        <w:rPr>
          <w:rFonts w:ascii="Times New Roman" w:hAnsi="Times New Roman" w:cs="Times New Roman"/>
          <w:sz w:val="24"/>
          <w:szCs w:val="24"/>
        </w:rPr>
        <w:t xml:space="preserve"> в таблицу соответствующую последовательность цифр: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1) мхи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lastRenderedPageBreak/>
        <w:t xml:space="preserve">2) </w:t>
      </w:r>
      <w:proofErr w:type="spellStart"/>
      <w:r w:rsidRPr="004B711B">
        <w:rPr>
          <w:rFonts w:ascii="Times New Roman" w:hAnsi="Times New Roman" w:cs="Times New Roman"/>
          <w:sz w:val="24"/>
          <w:szCs w:val="24"/>
        </w:rPr>
        <w:t>цианобактерии</w:t>
      </w:r>
      <w:proofErr w:type="spellEnd"/>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3) водоросли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4) покрытосеменные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5) голосеменные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6) папоротники </w:t>
      </w:r>
    </w:p>
    <w:p w:rsidR="00A06C41" w:rsidRPr="004B711B" w:rsidRDefault="00A06C41" w:rsidP="00A06C41">
      <w:pPr>
        <w:pStyle w:val="ad"/>
        <w:rPr>
          <w:rFonts w:ascii="Times New Roman" w:hAnsi="Times New Roman" w:cs="Times New Roman"/>
          <w:b/>
          <w:bCs/>
          <w:sz w:val="24"/>
          <w:szCs w:val="24"/>
        </w:rPr>
      </w:pPr>
      <w:r w:rsidRPr="004B711B">
        <w:rPr>
          <w:rFonts w:ascii="Times New Roman" w:hAnsi="Times New Roman" w:cs="Times New Roman"/>
          <w:b/>
          <w:bCs/>
          <w:sz w:val="24"/>
          <w:szCs w:val="24"/>
        </w:rPr>
        <w:t>Правильные ответы:</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1) </w:t>
      </w:r>
      <w:proofErr w:type="spellStart"/>
      <w:r w:rsidRPr="004B711B">
        <w:rPr>
          <w:rFonts w:ascii="Times New Roman" w:hAnsi="Times New Roman" w:cs="Times New Roman"/>
          <w:sz w:val="24"/>
          <w:szCs w:val="24"/>
        </w:rPr>
        <w:t>цианобактерии</w:t>
      </w:r>
      <w:proofErr w:type="spellEnd"/>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2) водоросли</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3) мхи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4) папоротники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5) голосеменные</w:t>
      </w:r>
    </w:p>
    <w:p w:rsidR="00A06C41"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6) покрытосеменные</w:t>
      </w:r>
    </w:p>
    <w:p w:rsidR="00A06C41" w:rsidRDefault="00A06C41" w:rsidP="00A06C41">
      <w:pPr>
        <w:pStyle w:val="ad"/>
        <w:rPr>
          <w:rFonts w:ascii="Times New Roman" w:hAnsi="Times New Roman" w:cs="Times New Roman"/>
          <w:b/>
          <w:bCs/>
          <w:sz w:val="24"/>
          <w:szCs w:val="24"/>
        </w:rPr>
      </w:pPr>
      <w:r w:rsidRPr="004B711B">
        <w:rPr>
          <w:rFonts w:ascii="Times New Roman" w:hAnsi="Times New Roman" w:cs="Times New Roman"/>
          <w:b/>
          <w:bCs/>
          <w:sz w:val="24"/>
          <w:szCs w:val="24"/>
        </w:rPr>
        <w:t>6. Восстановите подписи к рисунку, на котором изображен процесс фотосинтеза. Подпишите стрелки на рисунке из предложенного перечня.</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А. Вода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Б. Углекислый газ </w:t>
      </w:r>
    </w:p>
    <w:p w:rsidR="00A06C41" w:rsidRPr="004B711B"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 xml:space="preserve">В. Кислород </w:t>
      </w:r>
    </w:p>
    <w:p w:rsidR="00A06C41" w:rsidRDefault="00A06C41" w:rsidP="00A06C41">
      <w:pPr>
        <w:pStyle w:val="ad"/>
        <w:rPr>
          <w:rFonts w:ascii="Times New Roman" w:hAnsi="Times New Roman" w:cs="Times New Roman"/>
          <w:sz w:val="24"/>
          <w:szCs w:val="24"/>
        </w:rPr>
      </w:pPr>
      <w:r w:rsidRPr="004B711B">
        <w:rPr>
          <w:rFonts w:ascii="Times New Roman" w:hAnsi="Times New Roman" w:cs="Times New Roman"/>
          <w:sz w:val="24"/>
          <w:szCs w:val="24"/>
        </w:rPr>
        <w:t>Г. Энергия Солнца</w:t>
      </w:r>
    </w:p>
    <w:p w:rsidR="00A06C41" w:rsidRDefault="00A06C41" w:rsidP="00A06C41">
      <w:pPr>
        <w:pStyle w:val="ad"/>
        <w:rPr>
          <w:rFonts w:ascii="Times New Roman" w:hAnsi="Times New Roman" w:cs="Times New Roman"/>
          <w:b/>
          <w:bCs/>
          <w:sz w:val="24"/>
          <w:szCs w:val="24"/>
        </w:rPr>
      </w:pPr>
      <w:r w:rsidRPr="00CD4BF4">
        <w:rPr>
          <w:rFonts w:ascii="Times New Roman" w:hAnsi="Times New Roman" w:cs="Times New Roman"/>
          <w:b/>
          <w:bCs/>
          <w:sz w:val="24"/>
          <w:szCs w:val="24"/>
        </w:rPr>
        <w:t>7. Заполните пустые клетки в таблице.</w:t>
      </w:r>
    </w:p>
    <w:tbl>
      <w:tblPr>
        <w:tblStyle w:val="a4"/>
        <w:tblW w:w="0" w:type="auto"/>
        <w:tblInd w:w="720" w:type="dxa"/>
        <w:tblLook w:val="04A0"/>
      </w:tblPr>
      <w:tblGrid>
        <w:gridCol w:w="889"/>
        <w:gridCol w:w="1678"/>
        <w:gridCol w:w="1826"/>
        <w:gridCol w:w="1266"/>
        <w:gridCol w:w="1537"/>
        <w:gridCol w:w="1654"/>
      </w:tblGrid>
      <w:tr w:rsidR="00A06C41" w:rsidTr="003E038F">
        <w:tc>
          <w:tcPr>
            <w:tcW w:w="1557" w:type="dxa"/>
            <w:tcBorders>
              <w:right w:val="nil"/>
            </w:tcBorders>
          </w:tcPr>
          <w:p w:rsidR="00A06C41" w:rsidRDefault="00A06C41" w:rsidP="003E038F">
            <w:pPr>
              <w:pStyle w:val="ad"/>
              <w:ind w:left="0"/>
              <w:rPr>
                <w:rFonts w:ascii="Times New Roman" w:hAnsi="Times New Roman" w:cs="Times New Roman"/>
                <w:b/>
                <w:bCs/>
                <w:sz w:val="24"/>
                <w:szCs w:val="24"/>
              </w:rPr>
            </w:pPr>
          </w:p>
        </w:tc>
        <w:tc>
          <w:tcPr>
            <w:tcW w:w="1557" w:type="dxa"/>
            <w:tcBorders>
              <w:left w:val="nil"/>
              <w:right w:val="nil"/>
            </w:tcBorders>
          </w:tcPr>
          <w:p w:rsidR="00A06C41" w:rsidRDefault="00A06C41" w:rsidP="003E038F">
            <w:pPr>
              <w:pStyle w:val="ad"/>
              <w:ind w:left="0"/>
              <w:jc w:val="center"/>
              <w:rPr>
                <w:rFonts w:ascii="Times New Roman" w:hAnsi="Times New Roman" w:cs="Times New Roman"/>
                <w:b/>
                <w:bCs/>
                <w:sz w:val="24"/>
                <w:szCs w:val="24"/>
              </w:rPr>
            </w:pPr>
            <w:r>
              <w:rPr>
                <w:rFonts w:ascii="Times New Roman" w:hAnsi="Times New Roman" w:cs="Times New Roman"/>
                <w:b/>
                <w:bCs/>
                <w:sz w:val="24"/>
                <w:szCs w:val="24"/>
              </w:rPr>
              <w:t>Биологические науки</w:t>
            </w:r>
          </w:p>
        </w:tc>
        <w:tc>
          <w:tcPr>
            <w:tcW w:w="1557" w:type="dxa"/>
            <w:tcBorders>
              <w:left w:val="nil"/>
              <w:right w:val="nil"/>
            </w:tcBorders>
          </w:tcPr>
          <w:p w:rsidR="00A06C41" w:rsidRDefault="00A06C41" w:rsidP="003E038F">
            <w:pPr>
              <w:pStyle w:val="ad"/>
              <w:ind w:left="0"/>
              <w:rPr>
                <w:rFonts w:ascii="Times New Roman" w:hAnsi="Times New Roman" w:cs="Times New Roman"/>
                <w:b/>
                <w:bCs/>
                <w:sz w:val="24"/>
                <w:szCs w:val="24"/>
              </w:rPr>
            </w:pPr>
          </w:p>
        </w:tc>
        <w:tc>
          <w:tcPr>
            <w:tcW w:w="1558" w:type="dxa"/>
            <w:tcBorders>
              <w:left w:val="nil"/>
              <w:right w:val="nil"/>
            </w:tcBorders>
          </w:tcPr>
          <w:p w:rsidR="00A06C41" w:rsidRDefault="00A06C41" w:rsidP="003E038F">
            <w:pPr>
              <w:pStyle w:val="ad"/>
              <w:ind w:left="0"/>
              <w:rPr>
                <w:rFonts w:ascii="Times New Roman" w:hAnsi="Times New Roman" w:cs="Times New Roman"/>
                <w:b/>
                <w:bCs/>
                <w:sz w:val="24"/>
                <w:szCs w:val="24"/>
              </w:rPr>
            </w:pPr>
          </w:p>
        </w:tc>
        <w:tc>
          <w:tcPr>
            <w:tcW w:w="1558" w:type="dxa"/>
            <w:tcBorders>
              <w:left w:val="nil"/>
              <w:right w:val="nil"/>
            </w:tcBorders>
            <w:shd w:val="clear" w:color="auto" w:fill="auto"/>
          </w:tcPr>
          <w:p w:rsidR="00A06C41" w:rsidRDefault="00A06C41" w:rsidP="003E038F">
            <w:pPr>
              <w:pStyle w:val="ad"/>
              <w:ind w:left="0"/>
              <w:rPr>
                <w:rFonts w:ascii="Times New Roman" w:hAnsi="Times New Roman" w:cs="Times New Roman"/>
                <w:b/>
                <w:bCs/>
                <w:sz w:val="24"/>
                <w:szCs w:val="24"/>
              </w:rPr>
            </w:pPr>
          </w:p>
        </w:tc>
        <w:tc>
          <w:tcPr>
            <w:tcW w:w="1558" w:type="dxa"/>
            <w:tcBorders>
              <w:left w:val="nil"/>
            </w:tcBorders>
          </w:tcPr>
          <w:p w:rsidR="00A06C41" w:rsidRDefault="00A06C41" w:rsidP="003E038F">
            <w:pPr>
              <w:pStyle w:val="ad"/>
              <w:ind w:left="0"/>
              <w:rPr>
                <w:rFonts w:ascii="Times New Roman" w:hAnsi="Times New Roman" w:cs="Times New Roman"/>
                <w:b/>
                <w:bCs/>
                <w:sz w:val="24"/>
                <w:szCs w:val="24"/>
              </w:rPr>
            </w:pPr>
          </w:p>
        </w:tc>
      </w:tr>
      <w:tr w:rsidR="00A06C41" w:rsidTr="003E038F">
        <w:tc>
          <w:tcPr>
            <w:tcW w:w="1557"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Учение о клетке</w:t>
            </w:r>
          </w:p>
        </w:tc>
        <w:tc>
          <w:tcPr>
            <w:tcW w:w="1557"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w:t>
            </w:r>
          </w:p>
        </w:tc>
        <w:tc>
          <w:tcPr>
            <w:tcW w:w="1557"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Генетика</w:t>
            </w:r>
          </w:p>
        </w:tc>
        <w:tc>
          <w:tcPr>
            <w:tcW w:w="1558"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w:t>
            </w:r>
          </w:p>
        </w:tc>
        <w:tc>
          <w:tcPr>
            <w:tcW w:w="1558"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Молекулярная биология</w:t>
            </w:r>
          </w:p>
        </w:tc>
        <w:tc>
          <w:tcPr>
            <w:tcW w:w="1558"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w:t>
            </w:r>
          </w:p>
        </w:tc>
      </w:tr>
      <w:tr w:rsidR="00A06C41" w:rsidTr="003E038F">
        <w:tc>
          <w:tcPr>
            <w:tcW w:w="1557"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w:t>
            </w:r>
          </w:p>
        </w:tc>
        <w:tc>
          <w:tcPr>
            <w:tcW w:w="1557"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Биология развития тканей</w:t>
            </w:r>
          </w:p>
        </w:tc>
        <w:tc>
          <w:tcPr>
            <w:tcW w:w="1557"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Изменчивость и наследственность</w:t>
            </w:r>
          </w:p>
        </w:tc>
        <w:tc>
          <w:tcPr>
            <w:tcW w:w="1558"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Улучшение пород животных и сортов растений</w:t>
            </w:r>
          </w:p>
        </w:tc>
        <w:tc>
          <w:tcPr>
            <w:tcW w:w="1558"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w:t>
            </w:r>
          </w:p>
        </w:tc>
        <w:tc>
          <w:tcPr>
            <w:tcW w:w="1558" w:type="dxa"/>
          </w:tcPr>
          <w:p w:rsidR="00A06C41" w:rsidRPr="00CD4BF4" w:rsidRDefault="00A06C41" w:rsidP="003E038F">
            <w:pPr>
              <w:pStyle w:val="ad"/>
              <w:ind w:left="0"/>
              <w:rPr>
                <w:rFonts w:ascii="Times New Roman" w:hAnsi="Times New Roman" w:cs="Times New Roman"/>
                <w:b/>
                <w:bCs/>
                <w:sz w:val="24"/>
                <w:szCs w:val="24"/>
              </w:rPr>
            </w:pPr>
            <w:r w:rsidRPr="00CD4BF4">
              <w:rPr>
                <w:rFonts w:ascii="Times New Roman" w:hAnsi="Times New Roman" w:cs="Times New Roman"/>
                <w:sz w:val="24"/>
                <w:szCs w:val="24"/>
              </w:rPr>
              <w:t>Учение о происхождении жизни</w:t>
            </w:r>
          </w:p>
        </w:tc>
      </w:tr>
    </w:tbl>
    <w:p w:rsidR="00A06C41" w:rsidRPr="00CD4BF4" w:rsidRDefault="00A06C41" w:rsidP="00A06C41">
      <w:pPr>
        <w:pStyle w:val="ad"/>
        <w:rPr>
          <w:rFonts w:ascii="Times New Roman" w:hAnsi="Times New Roman" w:cs="Times New Roman"/>
          <w:b/>
          <w:bCs/>
          <w:sz w:val="24"/>
          <w:szCs w:val="24"/>
        </w:rPr>
      </w:pPr>
    </w:p>
    <w:p w:rsidR="00A06C41" w:rsidRDefault="00A06C41" w:rsidP="00A06C41">
      <w:pPr>
        <w:spacing w:after="0" w:line="240" w:lineRule="auto"/>
        <w:jc w:val="both"/>
        <w:rPr>
          <w:rFonts w:ascii="Times New Roman" w:hAnsi="Times New Roman" w:cs="Times New Roman"/>
          <w:sz w:val="24"/>
          <w:szCs w:val="24"/>
        </w:rPr>
      </w:pP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Общая характеристика учебного предмета.</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Биология как учебный предмет</w:t>
      </w:r>
      <w:r w:rsidRPr="004148AA">
        <w:rPr>
          <w:rFonts w:ascii="Times New Roman" w:eastAsia="Times New Roman" w:hAnsi="Times New Roman" w:cs="Times New Roman"/>
          <w:color w:val="000000"/>
          <w:sz w:val="24"/>
          <w:szCs w:val="24"/>
        </w:rPr>
        <w:t> – неотъемлемая составная часть естественнонаучного образования на всех ступенях обучения. Как один из важных компонентов образовательной области «Естествознание» биология вносит значительный вклад в достижение целей общего образования, обеспечивая освоение учащимися основ учебных дисциплин, развитие интеллектуальных и творческих способностей, формирование научного мировоззрения и ценностных ориентаций</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Курс биологии на ступени основного общего образования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В содержании раздела «Человек и его здоровье» особое внимание уделено социальной сущности человека, его роли в окружающей среде. Курс биологии 8-го класса продолжает систематическое изучение данной дисциплины в основном (общем) образовании школьников. Он является частью программы по биологии 6-9 классов.</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Курс биологии 8-го класса определяет круг сведений по анатомии и физиологии человека, цитологии и гистологии, гигиене и санитарии, общей психологии, предусмотренных стандартом биологического образования для основной школы, которые учащиеся познают в процессе изучения.</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В 8-м классе</w:t>
      </w:r>
      <w:r w:rsidRPr="004148AA">
        <w:rPr>
          <w:rFonts w:ascii="Times New Roman" w:eastAsia="Times New Roman" w:hAnsi="Times New Roman" w:cs="Times New Roman"/>
          <w:color w:val="000000"/>
          <w:sz w:val="24"/>
          <w:szCs w:val="24"/>
        </w:rPr>
        <w:t> получают знания о человеке как о биосоциальном существе, его становлении в процессе антропогенеза и формировании социальной среды. Определение систематического положения человека в ряду живых существ, его генетическая связь с животными предками позволяет осознать учащимися единство биологических законов, их проявление на разных уровнях организации, понять взаимосвязь строения и функций органов и систем и убедиться в том, что выбор того или иного сценария поведения возможен лишь в определенных границах, за пределами которых теряется волевой контроль, и процессы идут по биологическим законам, не зависящим от воли людей. Таким образом, выбор между здоровым образом жизни и тем, который ведет к болезни, возможен лишь на начальном этапе. Отсюда следует важность знаний о строении и функциях человеческого тела, о факторах, укрепляющих и нарушающих здоровье человека. Методы самоконтроля, способность выявить возможные нарушения здоровья и вовремя обратиться к врачу, оказать при необходимости доврачебную помощь, отказ от вредных привычек – важный шаг к сохранению здоровья и высокой работоспособности. В курсе уделяется большое внимание санитарно-гигиенической службе, охране природной среды, личной гигиене.</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Включение сведений по психологии позволит более рационально организовать учебную, трудовую, спортивную деятельность и отдых, легче вписаться в коллектив сверстников и стать личностью.</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Изучение биологии на ступени основного общего образования направлено на достижение следующих целей:</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1. освоение знаний о человеке как биосоциальном существе; о роли биологической науки в практической деятельности людей; методах познания человека;</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2.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3.развитие познавательных интересов, интеллектуальных и творческих способностей в процессе проведения наблюдений за своим организмом, биологических экспериментов, работы с различными источниками информации;</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4.воспитание позитивного ценностного отношения к собственному здоровью и здоровью других людей; культуры поведения в природе;</w:t>
      </w:r>
    </w:p>
    <w:p w:rsid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5.использование приобретенных знаний и умений в повседневной жизни для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140C55" w:rsidRPr="00140C55" w:rsidRDefault="00140C55" w:rsidP="00140C55">
      <w:pPr>
        <w:ind w:firstLine="360"/>
        <w:rPr>
          <w:rFonts w:ascii="Times New Roman" w:eastAsia="Times New Roman" w:hAnsi="Times New Roman" w:cs="Times New Roman"/>
          <w:sz w:val="24"/>
          <w:szCs w:val="24"/>
        </w:rPr>
      </w:pPr>
      <w:bookmarkStart w:id="1" w:name="_Hlk71543996"/>
      <w:r w:rsidRPr="00140C55">
        <w:rPr>
          <w:rFonts w:ascii="Times New Roman" w:eastAsia="Times New Roman" w:hAnsi="Times New Roman" w:cs="Times New Roman"/>
          <w:b/>
          <w:iCs/>
          <w:sz w:val="24"/>
          <w:szCs w:val="24"/>
        </w:rPr>
        <w:t>Цели изучения биологии в 8 классе:</w:t>
      </w:r>
    </w:p>
    <w:p w:rsidR="00140C55" w:rsidRPr="00140C55" w:rsidRDefault="00140C55" w:rsidP="00140C55">
      <w:pPr>
        <w:numPr>
          <w:ilvl w:val="0"/>
          <w:numId w:val="15"/>
        </w:numPr>
        <w:suppressAutoHyphens/>
        <w:spacing w:after="0" w:line="300" w:lineRule="auto"/>
        <w:ind w:left="426"/>
        <w:jc w:val="both"/>
        <w:rPr>
          <w:rFonts w:ascii="Times New Roman" w:hAnsi="Times New Roman" w:cs="Times New Roman"/>
          <w:iCs/>
          <w:sz w:val="24"/>
          <w:szCs w:val="24"/>
        </w:rPr>
      </w:pPr>
      <w:r w:rsidRPr="00140C55">
        <w:rPr>
          <w:rFonts w:ascii="Times New Roman" w:hAnsi="Times New Roman" w:cs="Times New Roman"/>
          <w:iCs/>
          <w:sz w:val="24"/>
          <w:szCs w:val="24"/>
        </w:rPr>
        <w:lastRenderedPageBreak/>
        <w:t>Формирование и развитие знаний о строении и функциях человеческого тела, о факторах, благоприятствующих и нарушающих здоровье человека;</w:t>
      </w:r>
    </w:p>
    <w:p w:rsidR="00140C55" w:rsidRPr="00140C55" w:rsidRDefault="00140C55" w:rsidP="00140C55">
      <w:pPr>
        <w:numPr>
          <w:ilvl w:val="0"/>
          <w:numId w:val="15"/>
        </w:numPr>
        <w:suppressAutoHyphens/>
        <w:spacing w:after="0" w:line="300" w:lineRule="auto"/>
        <w:ind w:left="426"/>
        <w:jc w:val="both"/>
        <w:rPr>
          <w:rFonts w:ascii="Times New Roman" w:hAnsi="Times New Roman" w:cs="Times New Roman"/>
          <w:iCs/>
          <w:sz w:val="24"/>
          <w:szCs w:val="24"/>
        </w:rPr>
      </w:pPr>
      <w:r w:rsidRPr="00140C55">
        <w:rPr>
          <w:rFonts w:ascii="Times New Roman" w:hAnsi="Times New Roman" w:cs="Times New Roman"/>
          <w:iCs/>
          <w:sz w:val="24"/>
          <w:szCs w:val="24"/>
        </w:rPr>
        <w:t>Гигиеническое воспитание и формирование здорового образа жизни для сохранения психического, психического и нравственного здоровья человека;</w:t>
      </w:r>
    </w:p>
    <w:p w:rsidR="00140C55" w:rsidRPr="00140C55" w:rsidRDefault="00140C55" w:rsidP="00140C55">
      <w:pPr>
        <w:numPr>
          <w:ilvl w:val="0"/>
          <w:numId w:val="15"/>
        </w:numPr>
        <w:suppressAutoHyphens/>
        <w:spacing w:after="0" w:line="300" w:lineRule="auto"/>
        <w:ind w:left="426"/>
        <w:jc w:val="both"/>
        <w:rPr>
          <w:rFonts w:ascii="Times New Roman" w:hAnsi="Times New Roman" w:cs="Times New Roman"/>
          <w:iCs/>
          <w:sz w:val="24"/>
          <w:szCs w:val="24"/>
        </w:rPr>
      </w:pPr>
      <w:r w:rsidRPr="00140C55">
        <w:rPr>
          <w:rFonts w:ascii="Times New Roman" w:hAnsi="Times New Roman" w:cs="Times New Roman"/>
          <w:iCs/>
          <w:sz w:val="24"/>
          <w:szCs w:val="24"/>
        </w:rPr>
        <w:t xml:space="preserve">Развитие познавательных мотивов, направленных на получение новых знаний о своем организме, формирование и развитие интеллектуальных умений и познавательных качеств личности, овладение методами исследования организма человека. </w:t>
      </w:r>
    </w:p>
    <w:p w:rsidR="00140C55" w:rsidRPr="00140C55" w:rsidRDefault="00140C55" w:rsidP="00140C55">
      <w:pPr>
        <w:spacing w:after="0" w:line="240" w:lineRule="auto"/>
        <w:rPr>
          <w:rFonts w:ascii="Times New Roman" w:eastAsia="Times New Roman" w:hAnsi="Times New Roman" w:cs="Times New Roman"/>
          <w:b/>
          <w:sz w:val="24"/>
          <w:szCs w:val="24"/>
        </w:rPr>
      </w:pPr>
      <w:r w:rsidRPr="00140C55">
        <w:rPr>
          <w:rFonts w:ascii="Times New Roman" w:eastAsia="Times New Roman" w:hAnsi="Times New Roman" w:cs="Times New Roman"/>
          <w:b/>
          <w:sz w:val="24"/>
          <w:szCs w:val="24"/>
        </w:rPr>
        <w:t>Задачи курса:</w:t>
      </w:r>
    </w:p>
    <w:p w:rsidR="00140C55" w:rsidRPr="00140C55" w:rsidRDefault="00140C55" w:rsidP="00140C55">
      <w:pPr>
        <w:numPr>
          <w:ilvl w:val="0"/>
          <w:numId w:val="16"/>
        </w:numPr>
        <w:spacing w:after="0" w:line="240" w:lineRule="auto"/>
        <w:rPr>
          <w:rFonts w:ascii="Times New Roman" w:eastAsia="Times New Roman" w:hAnsi="Times New Roman" w:cs="Times New Roman"/>
          <w:sz w:val="24"/>
          <w:szCs w:val="24"/>
        </w:rPr>
      </w:pPr>
      <w:r w:rsidRPr="00140C55">
        <w:rPr>
          <w:rFonts w:ascii="Times New Roman" w:eastAsia="Times New Roman" w:hAnsi="Times New Roman" w:cs="Times New Roman"/>
          <w:sz w:val="24"/>
          <w:szCs w:val="24"/>
        </w:rPr>
        <w:t>Познакомить учащихся с анатомией, морфологией, гигиеной науками о человеке, этапами их развития</w:t>
      </w:r>
    </w:p>
    <w:p w:rsidR="00140C55" w:rsidRPr="00140C55" w:rsidRDefault="00140C55" w:rsidP="00140C55">
      <w:pPr>
        <w:numPr>
          <w:ilvl w:val="0"/>
          <w:numId w:val="16"/>
        </w:numPr>
        <w:spacing w:after="0" w:line="240" w:lineRule="auto"/>
        <w:rPr>
          <w:rFonts w:ascii="Times New Roman" w:eastAsia="Times New Roman" w:hAnsi="Times New Roman" w:cs="Times New Roman"/>
          <w:sz w:val="24"/>
          <w:szCs w:val="24"/>
        </w:rPr>
      </w:pPr>
      <w:r w:rsidRPr="00140C55">
        <w:rPr>
          <w:rFonts w:ascii="Times New Roman" w:eastAsia="Times New Roman" w:hAnsi="Times New Roman" w:cs="Times New Roman"/>
          <w:sz w:val="24"/>
          <w:szCs w:val="24"/>
        </w:rPr>
        <w:t>Познакомить с особенностями строения внутренних систем организма человека, их функционировании.</w:t>
      </w:r>
    </w:p>
    <w:p w:rsidR="00140C55" w:rsidRPr="00140C55" w:rsidRDefault="00140C55" w:rsidP="00140C55">
      <w:pPr>
        <w:numPr>
          <w:ilvl w:val="0"/>
          <w:numId w:val="16"/>
        </w:numPr>
        <w:spacing w:after="0" w:line="240" w:lineRule="auto"/>
        <w:rPr>
          <w:rFonts w:ascii="Times New Roman" w:eastAsia="Times New Roman" w:hAnsi="Times New Roman" w:cs="Times New Roman"/>
          <w:sz w:val="24"/>
          <w:szCs w:val="24"/>
        </w:rPr>
      </w:pPr>
      <w:r w:rsidRPr="00140C55">
        <w:rPr>
          <w:rFonts w:ascii="Times New Roman" w:eastAsia="Times New Roman" w:hAnsi="Times New Roman" w:cs="Times New Roman"/>
          <w:sz w:val="24"/>
          <w:szCs w:val="24"/>
        </w:rPr>
        <w:t>Раскрыть роль человека в природе</w:t>
      </w:r>
    </w:p>
    <w:p w:rsidR="00140C55" w:rsidRPr="00140C55" w:rsidRDefault="00140C55" w:rsidP="00140C55">
      <w:pPr>
        <w:numPr>
          <w:ilvl w:val="0"/>
          <w:numId w:val="16"/>
        </w:numPr>
        <w:spacing w:after="0" w:line="240" w:lineRule="auto"/>
        <w:rPr>
          <w:rFonts w:ascii="Times New Roman" w:eastAsia="Times New Roman" w:hAnsi="Times New Roman" w:cs="Times New Roman"/>
          <w:sz w:val="24"/>
          <w:szCs w:val="24"/>
        </w:rPr>
      </w:pPr>
      <w:r w:rsidRPr="00140C55">
        <w:rPr>
          <w:rFonts w:ascii="Times New Roman" w:eastAsia="Times New Roman" w:hAnsi="Times New Roman" w:cs="Times New Roman"/>
          <w:sz w:val="24"/>
          <w:szCs w:val="24"/>
        </w:rPr>
        <w:t>Продолжить формировать представление о единстве живой природы</w:t>
      </w:r>
    </w:p>
    <w:bookmarkEnd w:id="1"/>
    <w:p w:rsidR="00140C55" w:rsidRPr="00140C55" w:rsidRDefault="00140C55" w:rsidP="004148AA">
      <w:pPr>
        <w:shd w:val="clear" w:color="auto" w:fill="FFFFFF"/>
        <w:spacing w:after="150" w:line="240" w:lineRule="auto"/>
        <w:jc w:val="both"/>
        <w:rPr>
          <w:rFonts w:ascii="Times New Roman" w:eastAsia="Times New Roman" w:hAnsi="Times New Roman" w:cs="Times New Roman"/>
          <w:color w:val="000000"/>
          <w:sz w:val="24"/>
          <w:szCs w:val="24"/>
        </w:rPr>
      </w:pP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Результаты изучения курса «Биология. Человек» в 8 классе полностью соответствуют стандарту. Требования направлены на реализацию деятельностного, практико-ориентированного и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Принципы отбора основного и дополнительного содержания в рабочую программу связаны с преемственностью целей образования на различных ступенях и уровнях обучения, логикой внутри предметных связей, а также возрастными особенностями развития учащихся.</w:t>
      </w:r>
    </w:p>
    <w:p w:rsidR="004148AA" w:rsidRPr="004148AA" w:rsidRDefault="004148AA" w:rsidP="004148AA">
      <w:pPr>
        <w:shd w:val="clear" w:color="auto" w:fill="FFFFFF"/>
        <w:spacing w:after="15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Рабочая программа для 8 класса предусматривает изучение материала в следующей последовательности</w:t>
      </w:r>
      <w:r w:rsidRPr="004148AA">
        <w:rPr>
          <w:rFonts w:ascii="Times New Roman" w:eastAsia="Times New Roman" w:hAnsi="Times New Roman" w:cs="Times New Roman"/>
          <w:color w:val="000000"/>
          <w:sz w:val="24"/>
          <w:szCs w:val="24"/>
        </w:rPr>
        <w:t>. На первых уроках рассматривается биосоциальная природа человека, определяется место человека в природе, раскрывается предмет и методы анатомии, физиологии и гигиены, приводится знакомство с разно уровневой организацией организма человека. Затем вводится понятие о нервной и эндокринной системах, на последующих уроках дается обзор основных систем органов человека, об обмене веществ, об анализаторах, поведении и психике. На последних занятиях рассматривается индивидуальное развитие человека, наследственные и приобретенные качества личности.</w:t>
      </w:r>
    </w:p>
    <w:p w:rsidR="004148AA" w:rsidRPr="004148AA" w:rsidRDefault="004148AA" w:rsidP="004148AA">
      <w:pPr>
        <w:jc w:val="both"/>
        <w:rPr>
          <w:rFonts w:ascii="тимес" w:eastAsia="@Arial Unicode MS" w:hAnsi="тимес" w:cs="Times New Roman" w:hint="eastAsia"/>
          <w:sz w:val="24"/>
          <w:szCs w:val="24"/>
        </w:rPr>
      </w:pPr>
      <w:r w:rsidRPr="004148AA">
        <w:rPr>
          <w:rFonts w:ascii="тимес" w:eastAsia="@Arial Unicode MS" w:hAnsi="тимес" w:cs="Times New Roman"/>
          <w:b/>
          <w:sz w:val="24"/>
          <w:szCs w:val="24"/>
          <w:lang w:eastAsia="en-US"/>
        </w:rPr>
        <w:t>Рабочая программа составлялась с учетом психолого-педагогических особенностей развития детей 11–15 лет, связанных:</w:t>
      </w:r>
    </w:p>
    <w:p w:rsidR="004148AA" w:rsidRPr="004148AA" w:rsidRDefault="004148AA" w:rsidP="004148AA">
      <w:pPr>
        <w:numPr>
          <w:ilvl w:val="0"/>
          <w:numId w:val="2"/>
        </w:numPr>
        <w:contextualSpacing/>
        <w:jc w:val="both"/>
        <w:rPr>
          <w:rFonts w:ascii="тимес" w:eastAsia="@Arial Unicode MS" w:hAnsi="тимес" w:cs="Times New Roman" w:hint="eastAsia"/>
          <w:sz w:val="24"/>
          <w:szCs w:val="24"/>
        </w:rPr>
      </w:pPr>
      <w:r w:rsidRPr="004148AA">
        <w:rPr>
          <w:rFonts w:ascii="тимес" w:eastAsia="Calibri" w:hAnsi="тимес" w:cs="Times New Roman"/>
          <w:sz w:val="24"/>
          <w:szCs w:val="24"/>
          <w:lang w:eastAsia="en-US"/>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148AA" w:rsidRPr="004148AA" w:rsidRDefault="004148AA" w:rsidP="004148AA">
      <w:pPr>
        <w:numPr>
          <w:ilvl w:val="0"/>
          <w:numId w:val="2"/>
        </w:numPr>
        <w:contextualSpacing/>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lastRenderedPageBreak/>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4148AA">
        <w:rPr>
          <w:rFonts w:ascii="тимес" w:eastAsia="Calibri" w:hAnsi="тимес" w:cs="Times New Roman"/>
          <w:i/>
          <w:sz w:val="24"/>
          <w:szCs w:val="24"/>
          <w:lang w:eastAsia="en-US"/>
        </w:rPr>
        <w:t xml:space="preserve">к </w:t>
      </w:r>
      <w:r w:rsidRPr="004148AA">
        <w:rPr>
          <w:rFonts w:ascii="тимес" w:eastAsia="Calibri" w:hAnsi="тимес" w:cs="Times New Roman"/>
          <w:sz w:val="24"/>
          <w:szCs w:val="24"/>
          <w:lang w:eastAsia="en-US"/>
        </w:rPr>
        <w:t>развитию способности проектирования собственной учебной деятельности и построению жизненных планов во временной перспективе;</w:t>
      </w:r>
    </w:p>
    <w:p w:rsidR="004148AA" w:rsidRPr="004148AA" w:rsidRDefault="004148AA" w:rsidP="004148AA">
      <w:pPr>
        <w:numPr>
          <w:ilvl w:val="0"/>
          <w:numId w:val="2"/>
        </w:numPr>
        <w:contextualSpacing/>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148AA" w:rsidRPr="004148AA" w:rsidRDefault="004148AA" w:rsidP="004148AA">
      <w:pPr>
        <w:numPr>
          <w:ilvl w:val="0"/>
          <w:numId w:val="2"/>
        </w:numPr>
        <w:contextualSpacing/>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148AA" w:rsidRPr="004148AA" w:rsidRDefault="004148AA" w:rsidP="004148AA">
      <w:pPr>
        <w:numPr>
          <w:ilvl w:val="0"/>
          <w:numId w:val="2"/>
        </w:numPr>
        <w:contextualSpacing/>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4148AA" w:rsidRPr="004148AA" w:rsidRDefault="004148AA" w:rsidP="004148AA">
      <w:pPr>
        <w:jc w:val="both"/>
        <w:rPr>
          <w:rFonts w:ascii="тимес" w:eastAsia="@Arial Unicode MS" w:hAnsi="тимес" w:cs="Times New Roman" w:hint="eastAsia"/>
          <w:sz w:val="24"/>
          <w:szCs w:val="24"/>
          <w:lang w:eastAsia="en-US"/>
        </w:rPr>
      </w:pPr>
      <w:r w:rsidRPr="004148AA">
        <w:rPr>
          <w:rFonts w:ascii="тимес" w:eastAsia="Calibri" w:hAnsi="тимес" w:cs="Times New Roman"/>
          <w:sz w:val="24"/>
          <w:szCs w:val="24"/>
          <w:lang w:eastAsia="en-US"/>
        </w:rPr>
        <w:t>Переход обучающегося в основную школу совпадает  с первым этапом подросткового развития</w:t>
      </w:r>
      <w:r w:rsidRPr="004148AA">
        <w:rPr>
          <w:rFonts w:ascii="тимес" w:eastAsia="Calibri" w:hAnsi="тимес" w:cs="Times New Roman"/>
          <w:i/>
          <w:sz w:val="24"/>
          <w:szCs w:val="24"/>
          <w:lang w:eastAsia="en-US"/>
        </w:rPr>
        <w:t xml:space="preserve"> - </w:t>
      </w:r>
      <w:r w:rsidRPr="004148AA">
        <w:rPr>
          <w:rFonts w:ascii="тимес" w:eastAsia="Calibri" w:hAnsi="тимес" w:cs="Times New Roman"/>
          <w:sz w:val="24"/>
          <w:szCs w:val="24"/>
          <w:lang w:eastAsia="en-US"/>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Pr="004148AA">
        <w:rPr>
          <w:rFonts w:ascii="тимес" w:eastAsia="@Arial Unicode MS" w:hAnsi="тимес" w:cs="Times New Roman"/>
          <w:sz w:val="24"/>
          <w:szCs w:val="24"/>
          <w:lang w:eastAsia="en-US"/>
        </w:rPr>
        <w:t xml:space="preserve">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148AA" w:rsidRPr="004148AA" w:rsidRDefault="004148AA" w:rsidP="004148AA">
      <w:pPr>
        <w:spacing w:before="150" w:after="150" w:line="240" w:lineRule="auto"/>
        <w:ind w:left="150" w:right="150" w:firstLine="210"/>
        <w:jc w:val="both"/>
        <w:rPr>
          <w:rFonts w:ascii="тимес" w:eastAsia="Times New Roman" w:hAnsi="тимес" w:cs="Times New Roman"/>
          <w:sz w:val="24"/>
          <w:szCs w:val="24"/>
        </w:rPr>
      </w:pPr>
      <w:r w:rsidRPr="004148AA">
        <w:rPr>
          <w:rFonts w:ascii="тимес нев" w:eastAsia="Times New Roman" w:hAnsi="тимес нев" w:cs="Times New Roman"/>
          <w:bCs/>
          <w:iCs/>
          <w:sz w:val="24"/>
          <w:szCs w:val="24"/>
        </w:rPr>
        <w:t>Лабораторные и практические работы, являющиеся этапами комбинированных уроков, и могут оцениваться по усмотрению учителя. Лабораторные и практические работы, рассчитанные на весь урок, оцениваются в обязательном порядке.</w:t>
      </w:r>
    </w:p>
    <w:p w:rsidR="004148AA" w:rsidRPr="004148AA" w:rsidRDefault="004148AA" w:rsidP="004148AA">
      <w:pPr>
        <w:jc w:val="both"/>
        <w:rPr>
          <w:rFonts w:ascii="тимес" w:eastAsia="Times New Roman" w:hAnsi="тимес" w:cs="Times New Roman"/>
          <w:b/>
          <w:sz w:val="24"/>
          <w:szCs w:val="24"/>
          <w:lang w:eastAsia="ar-SA"/>
        </w:rPr>
      </w:pPr>
      <w:r w:rsidRPr="004148AA">
        <w:rPr>
          <w:rFonts w:ascii="тимес" w:eastAsia="Times New Roman" w:hAnsi="тимес" w:cs="Times New Roman"/>
          <w:sz w:val="24"/>
          <w:szCs w:val="24"/>
        </w:rPr>
        <w:t>При организации процесса обучения в раках данной программы предполагается применением следующих педагогических технологий обучения: технология развития критического мышления, учебно-исследовательская и проектная деятельность, проблемные уроки, игровые технологии.</w:t>
      </w:r>
    </w:p>
    <w:p w:rsidR="004148AA" w:rsidRPr="004148AA" w:rsidRDefault="004148AA" w:rsidP="004148AA">
      <w:pPr>
        <w:jc w:val="both"/>
        <w:rPr>
          <w:rFonts w:ascii="тимес" w:eastAsia="Calibri" w:hAnsi="тимес" w:cs="Times New Roman"/>
          <w:b/>
          <w:sz w:val="24"/>
          <w:szCs w:val="24"/>
          <w:lang w:eastAsia="ar-SA"/>
        </w:rPr>
      </w:pPr>
      <w:r w:rsidRPr="004148AA">
        <w:rPr>
          <w:rFonts w:ascii="тимес" w:eastAsia="Calibri" w:hAnsi="тимес" w:cs="Times New Roman"/>
          <w:b/>
          <w:sz w:val="24"/>
          <w:szCs w:val="24"/>
          <w:lang w:eastAsia="ar-SA"/>
        </w:rPr>
        <w:t>МЕСТО КУРСА «БИОЛОГИЯ 8 КЛАСС» В УЧЕБНОМ ПЛАНЕ</w:t>
      </w:r>
    </w:p>
    <w:p w:rsidR="004148AA" w:rsidRPr="004148AA" w:rsidRDefault="004148AA" w:rsidP="004148AA">
      <w:pPr>
        <w:jc w:val="both"/>
        <w:rPr>
          <w:rFonts w:ascii="тимес" w:eastAsia="Calibri" w:hAnsi="тимес" w:cs="Times New Roman"/>
          <w:sz w:val="24"/>
          <w:szCs w:val="24"/>
          <w:lang w:eastAsia="ar-SA"/>
        </w:rPr>
      </w:pPr>
      <w:r w:rsidRPr="004148AA">
        <w:rPr>
          <w:rFonts w:ascii="тимес" w:eastAsia="Calibri" w:hAnsi="тимес" w:cs="Times New Roman"/>
          <w:sz w:val="24"/>
          <w:szCs w:val="24"/>
          <w:lang w:eastAsia="ar-SA"/>
        </w:rPr>
        <w:t xml:space="preserve">       Учебный предмет «Биология» входит в предметную область «Естественно – научные предметы» и является обязательным для изучения учебным предметом на уровне основного общего образования. Рабочая программа разработана в соответствии с Основной образовательной программой основного общего образования МОУ Петровской СОШ. Количество часов, отводимых на изучение предмета, рассчитывается исходя из 34 недельной продолжительности учебного года согласно календарному графику работы школы на 2020 – 2021учебный год. На изучение предмета в 202</w:t>
      </w:r>
      <w:r w:rsidR="00E6634C">
        <w:rPr>
          <w:rFonts w:ascii="тимес" w:eastAsia="Calibri" w:hAnsi="тимес" w:cs="Times New Roman"/>
          <w:sz w:val="24"/>
          <w:szCs w:val="24"/>
          <w:lang w:eastAsia="ar-SA"/>
        </w:rPr>
        <w:t>1</w:t>
      </w:r>
      <w:r w:rsidRPr="004148AA">
        <w:rPr>
          <w:rFonts w:ascii="тимес" w:eastAsia="Calibri" w:hAnsi="тимес" w:cs="Times New Roman"/>
          <w:sz w:val="24"/>
          <w:szCs w:val="24"/>
          <w:lang w:eastAsia="ar-SA"/>
        </w:rPr>
        <w:t>-202</w:t>
      </w:r>
      <w:r w:rsidR="00E6634C">
        <w:rPr>
          <w:rFonts w:ascii="тимес" w:eastAsia="Calibri" w:hAnsi="тимес" w:cs="Times New Roman"/>
          <w:sz w:val="24"/>
          <w:szCs w:val="24"/>
          <w:lang w:eastAsia="ar-SA"/>
        </w:rPr>
        <w:t>2</w:t>
      </w:r>
      <w:r w:rsidRPr="004148AA">
        <w:rPr>
          <w:rFonts w:ascii="тимес" w:eastAsia="Calibri" w:hAnsi="тимес" w:cs="Times New Roman"/>
          <w:sz w:val="24"/>
          <w:szCs w:val="24"/>
          <w:lang w:eastAsia="ar-SA"/>
        </w:rPr>
        <w:t xml:space="preserve"> учебном году в 8 классе отводится 2 часа в неделю, всего 68 часов в год.</w:t>
      </w:r>
    </w:p>
    <w:p w:rsidR="004148AA" w:rsidRPr="004148AA" w:rsidRDefault="004148AA" w:rsidP="004148AA">
      <w:pPr>
        <w:jc w:val="both"/>
        <w:rPr>
          <w:rFonts w:ascii="тимес" w:eastAsia="Calibri" w:hAnsi="тимес" w:cs="Times New Roman"/>
          <w:b/>
          <w:sz w:val="24"/>
          <w:szCs w:val="24"/>
          <w:lang w:eastAsia="en-US"/>
        </w:rPr>
      </w:pPr>
      <w:r w:rsidRPr="004148AA">
        <w:rPr>
          <w:rFonts w:ascii="тимес" w:eastAsia="Calibri" w:hAnsi="тимес" w:cs="Times New Roman"/>
          <w:b/>
          <w:sz w:val="24"/>
          <w:szCs w:val="24"/>
          <w:lang w:eastAsia="en-US"/>
        </w:rPr>
        <w:lastRenderedPageBreak/>
        <w:t>Описание ценностных ориентиров содержания учебного предмета</w:t>
      </w:r>
    </w:p>
    <w:p w:rsidR="004148AA" w:rsidRPr="004148AA" w:rsidRDefault="004148AA" w:rsidP="004148AA">
      <w:pPr>
        <w:jc w:val="both"/>
        <w:rPr>
          <w:rFonts w:ascii="тимес" w:eastAsia="Calibri" w:hAnsi="тимес" w:cs="Times New Roman"/>
          <w:b/>
          <w:sz w:val="24"/>
          <w:szCs w:val="24"/>
          <w:lang w:eastAsia="en-US"/>
        </w:rPr>
      </w:pPr>
      <w:r w:rsidRPr="004148AA">
        <w:rPr>
          <w:rFonts w:ascii="тимес" w:eastAsia="Calibri" w:hAnsi="тимес" w:cs="Times New Roman"/>
          <w:sz w:val="24"/>
          <w:szCs w:val="24"/>
          <w:lang w:eastAsia="en-US"/>
        </w:rPr>
        <w:t>Ведущую роль в курсе биологии играют познавательные ценности, так как данный учебный предмет входит в группу предметов познавательного цикла, главная цель которых - изучение природы.</w:t>
      </w:r>
    </w:p>
    <w:p w:rsidR="004148AA" w:rsidRPr="004148AA" w:rsidRDefault="004148AA" w:rsidP="004148AA">
      <w:pPr>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Основу познавательных ценностей составляют научные знания, научные методы познания, а ценностные ориентации, формируемые у учащихся в процессе изучения биологии, проявляются в признании ценности научного знания, его практической значимости, достоверности, ценности биологических методов исследования объектов живой природы, понимании сложности и противоречивости самого процессе познания как извечного стремления к истине.</w:t>
      </w:r>
    </w:p>
    <w:p w:rsidR="004148AA" w:rsidRPr="004148AA" w:rsidRDefault="004148AA" w:rsidP="004148AA">
      <w:pPr>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биологии могут рассматриваться как формирование уважительного отношения к созидательной, творческой деятельности; понимание необходимости вести здоровый образ жизни, соблюдать гигиенические нормы и правила, самоопределиться с выбором своей будущей профессиональной деятельности.</w:t>
      </w:r>
    </w:p>
    <w:p w:rsidR="004148AA" w:rsidRPr="004148AA" w:rsidRDefault="004148AA" w:rsidP="004148AA">
      <w:pPr>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Курс биологии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стремления у учащихся грамотно пользоваться биологической терминологией и символикой, вести диалог, выслушивать мнение оппонента, участвовать в дискуссии, открыто выражать и отстаивать свою точку зрения.</w:t>
      </w:r>
    </w:p>
    <w:p w:rsidR="004148AA" w:rsidRPr="004148AA" w:rsidRDefault="004148AA" w:rsidP="004148AA">
      <w:pPr>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Курс биологии в наибольшей мере по сравнению с другими школьными курсами направлен на формирование ценностных ориентаций относительно одной из ключевых категорий нравственных ценностей – ценности Жизни во всех ее проявлениях, включая понимание самоценности, уникальности и неповторимости всех живых объектов, включая и Человека.</w:t>
      </w:r>
    </w:p>
    <w:p w:rsidR="004148AA" w:rsidRPr="004148AA" w:rsidRDefault="004148AA" w:rsidP="004148AA">
      <w:pPr>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Ценностные ориентации, формируемые в курсе биологии в сфере эстетических ценностей, предполагают воспитание у учащихся способности к восприятию и преобразованию живой природы по законам красоты, гармонии; эстетического отношения к объектам живой природы.</w:t>
      </w:r>
    </w:p>
    <w:p w:rsidR="004148AA" w:rsidRPr="004148AA" w:rsidRDefault="004148AA" w:rsidP="004148AA">
      <w:pPr>
        <w:jc w:val="both"/>
        <w:rPr>
          <w:rFonts w:ascii="тимес" w:eastAsia="Calibri" w:hAnsi="тимес" w:cs="Times New Roman"/>
          <w:sz w:val="24"/>
          <w:szCs w:val="24"/>
          <w:lang w:eastAsia="en-US"/>
        </w:rPr>
      </w:pPr>
      <w:r w:rsidRPr="004148AA">
        <w:rPr>
          <w:rFonts w:ascii="тимес" w:eastAsia="Calibri" w:hAnsi="тимес" w:cs="Times New Roman"/>
          <w:sz w:val="24"/>
          <w:szCs w:val="24"/>
          <w:lang w:eastAsia="en-US"/>
        </w:rPr>
        <w:t xml:space="preserve">Все </w:t>
      </w:r>
      <w:proofErr w:type="spellStart"/>
      <w:r w:rsidRPr="004148AA">
        <w:rPr>
          <w:rFonts w:ascii="тимес" w:eastAsia="Calibri" w:hAnsi="тимес" w:cs="Times New Roman"/>
          <w:sz w:val="24"/>
          <w:szCs w:val="24"/>
          <w:lang w:eastAsia="en-US"/>
        </w:rPr>
        <w:t>вышеобозначенные</w:t>
      </w:r>
      <w:proofErr w:type="spellEnd"/>
      <w:r w:rsidRPr="004148AA">
        <w:rPr>
          <w:rFonts w:ascii="тимес" w:eastAsia="Calibri" w:hAnsi="тимес" w:cs="Times New Roman"/>
          <w:sz w:val="24"/>
          <w:szCs w:val="24"/>
          <w:lang w:eastAsia="en-US"/>
        </w:rPr>
        <w:t xml:space="preserve"> ценности и ценностные ориентации составляют в совокупности основу для формирования ценностного отношения к природе, обществу, человеку в контексте общечеловеческих ценностей истины, добра и красоты.</w:t>
      </w:r>
    </w:p>
    <w:p w:rsidR="004148AA" w:rsidRPr="004148AA" w:rsidRDefault="004148AA" w:rsidP="004148AA">
      <w:pPr>
        <w:spacing w:after="0"/>
        <w:jc w:val="both"/>
        <w:rPr>
          <w:rFonts w:ascii="тимес" w:eastAsia="Calibri" w:hAnsi="тимес" w:cs="Times New Roman"/>
          <w:b/>
          <w:sz w:val="28"/>
          <w:szCs w:val="28"/>
        </w:rPr>
      </w:pPr>
      <w:r w:rsidRPr="004148AA">
        <w:rPr>
          <w:rFonts w:ascii="тимес" w:eastAsia="Calibri" w:hAnsi="тимес" w:cs="Times New Roman"/>
          <w:b/>
          <w:sz w:val="28"/>
          <w:szCs w:val="28"/>
        </w:rPr>
        <w:t>Требования к уровню освоения обучающимися программы по биологии</w:t>
      </w:r>
    </w:p>
    <w:p w:rsidR="004148AA" w:rsidRPr="004148AA" w:rsidRDefault="004148AA" w:rsidP="004148AA">
      <w:pPr>
        <w:spacing w:after="0"/>
        <w:jc w:val="both"/>
        <w:rPr>
          <w:rFonts w:ascii="тимес" w:eastAsia="Calibri" w:hAnsi="тимес" w:cs="Times New Roman"/>
          <w:b/>
          <w:sz w:val="28"/>
          <w:szCs w:val="28"/>
        </w:rPr>
      </w:pPr>
      <w:r w:rsidRPr="004148AA">
        <w:rPr>
          <w:rFonts w:ascii="тимес" w:eastAsia="Calibri" w:hAnsi="тимес" w:cs="Times New Roman"/>
          <w:b/>
          <w:sz w:val="28"/>
          <w:szCs w:val="28"/>
        </w:rPr>
        <w:t>в 8 классе.</w:t>
      </w:r>
    </w:p>
    <w:p w:rsidR="004148AA" w:rsidRPr="004148AA" w:rsidRDefault="004148AA" w:rsidP="004148AA">
      <w:pPr>
        <w:spacing w:after="0"/>
        <w:jc w:val="both"/>
        <w:rPr>
          <w:rFonts w:ascii="тимес" w:eastAsia="Calibri" w:hAnsi="тимес" w:cs="Times New Roman"/>
          <w:sz w:val="24"/>
          <w:szCs w:val="24"/>
          <w:lang w:eastAsia="en-US"/>
        </w:rPr>
      </w:pP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b/>
          <w:sz w:val="24"/>
          <w:szCs w:val="24"/>
          <w:lang w:eastAsia="en-US"/>
        </w:rPr>
        <w:t>Личностными результатами изучения предмета Биология. Человек. В 8 классе являются следующие умения:</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Осознавать единство и целостность окружающего мира, возможности его познаваемости и объяснимости на основе достижений науки. </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t>Постепенно выстраивать собственное целостное мировоззрение.</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Осознавать потребность и готовность к самообразованию, в том числе и в рамках самостоятельной деятельности вне школы. </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Оценивать жизненные ситуации с точки зрения безопасного образа жизни и сохранения здоровья. </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Оценивать экологический риск взаимоотношений человека и природы. </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4148AA" w:rsidRPr="004148AA" w:rsidRDefault="004148AA" w:rsidP="004148AA">
      <w:pPr>
        <w:numPr>
          <w:ilvl w:val="0"/>
          <w:numId w:val="3"/>
        </w:numPr>
        <w:tabs>
          <w:tab w:val="left" w:pos="700"/>
        </w:tabs>
        <w:suppressAutoHyphens/>
        <w:spacing w:after="0" w:line="240" w:lineRule="auto"/>
        <w:ind w:left="3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Средством развития личностных результатов служит учебный материал, и прежде всего продуктивные задания учебника.</w:t>
      </w:r>
    </w:p>
    <w:p w:rsidR="004148AA" w:rsidRPr="004148AA" w:rsidRDefault="004148AA" w:rsidP="004148AA">
      <w:pPr>
        <w:tabs>
          <w:tab w:val="left" w:pos="700"/>
        </w:tabs>
        <w:suppressAutoHyphens/>
        <w:spacing w:after="0"/>
        <w:ind w:left="314"/>
        <w:jc w:val="both"/>
        <w:rPr>
          <w:rFonts w:ascii="Times New Roman" w:eastAsia="Calibri" w:hAnsi="Times New Roman" w:cs="Times New Roman"/>
          <w:sz w:val="24"/>
          <w:szCs w:val="24"/>
          <w:lang w:eastAsia="en-US"/>
        </w:rPr>
      </w:pPr>
    </w:p>
    <w:p w:rsidR="004148AA" w:rsidRPr="004148AA" w:rsidRDefault="004148AA" w:rsidP="004148AA">
      <w:pPr>
        <w:spacing w:after="0"/>
        <w:jc w:val="both"/>
        <w:rPr>
          <w:rFonts w:ascii="Times New Roman" w:eastAsia="Calibri" w:hAnsi="Times New Roman" w:cs="Times New Roman"/>
          <w:b/>
          <w:sz w:val="24"/>
          <w:szCs w:val="24"/>
          <w:lang w:eastAsia="en-US"/>
        </w:rPr>
      </w:pPr>
      <w:r w:rsidRPr="004148AA">
        <w:rPr>
          <w:rFonts w:ascii="Times New Roman" w:eastAsia="Calibri" w:hAnsi="Times New Roman" w:cs="Times New Roman"/>
          <w:b/>
          <w:sz w:val="24"/>
          <w:szCs w:val="24"/>
          <w:lang w:eastAsia="en-US"/>
        </w:rPr>
        <w:t>Метапредметными результатами изучения курса «Биология» является формирование универсальных учебных действий (УУД).</w:t>
      </w:r>
    </w:p>
    <w:p w:rsidR="004148AA" w:rsidRPr="004148AA" w:rsidRDefault="004148AA" w:rsidP="004148AA">
      <w:pPr>
        <w:spacing w:after="0"/>
        <w:jc w:val="both"/>
        <w:rPr>
          <w:rFonts w:ascii="Times New Roman" w:eastAsia="Calibri" w:hAnsi="Times New Roman" w:cs="Times New Roman"/>
          <w:b/>
          <w:sz w:val="24"/>
          <w:szCs w:val="24"/>
          <w:u w:val="single"/>
          <w:lang w:eastAsia="en-US"/>
        </w:rPr>
      </w:pPr>
    </w:p>
    <w:p w:rsidR="004148AA" w:rsidRPr="004148AA" w:rsidRDefault="004148AA" w:rsidP="004148AA">
      <w:pPr>
        <w:spacing w:after="0"/>
        <w:jc w:val="both"/>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Регулятивные УУД:</w:t>
      </w:r>
    </w:p>
    <w:p w:rsidR="004148AA" w:rsidRPr="004148AA" w:rsidRDefault="004148AA" w:rsidP="004148AA">
      <w:pPr>
        <w:numPr>
          <w:ilvl w:val="0"/>
          <w:numId w:val="4"/>
        </w:numPr>
        <w:tabs>
          <w:tab w:val="left" w:pos="316"/>
          <w:tab w:val="left" w:pos="700"/>
        </w:tabs>
        <w:suppressAutoHyphens/>
        <w:spacing w:after="0" w:line="240" w:lineRule="auto"/>
        <w:ind w:left="329"/>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Самостоятельно обнаруживать и формулировать учебную проблему, определять цель учебной деятельности, выбирать тему проекта.</w:t>
      </w:r>
    </w:p>
    <w:p w:rsidR="004148AA" w:rsidRPr="004148AA" w:rsidRDefault="004148AA" w:rsidP="004148AA">
      <w:pPr>
        <w:numPr>
          <w:ilvl w:val="0"/>
          <w:numId w:val="4"/>
        </w:numPr>
        <w:tabs>
          <w:tab w:val="left" w:pos="316"/>
          <w:tab w:val="left" w:pos="700"/>
        </w:tabs>
        <w:suppressAutoHyphens/>
        <w:spacing w:after="0" w:line="240" w:lineRule="auto"/>
        <w:ind w:left="329"/>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4148AA" w:rsidRPr="004148AA" w:rsidRDefault="004148AA" w:rsidP="004148AA">
      <w:pPr>
        <w:numPr>
          <w:ilvl w:val="0"/>
          <w:numId w:val="4"/>
        </w:numPr>
        <w:tabs>
          <w:tab w:val="left" w:pos="316"/>
          <w:tab w:val="left" w:pos="700"/>
        </w:tabs>
        <w:suppressAutoHyphens/>
        <w:spacing w:after="0" w:line="240" w:lineRule="auto"/>
        <w:ind w:left="329"/>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Составлять (индивидуально или в группе) план решения проблемы (выполнения проекта).</w:t>
      </w:r>
    </w:p>
    <w:p w:rsidR="004148AA" w:rsidRPr="004148AA" w:rsidRDefault="004148AA" w:rsidP="004148AA">
      <w:pPr>
        <w:numPr>
          <w:ilvl w:val="0"/>
          <w:numId w:val="4"/>
        </w:numPr>
        <w:tabs>
          <w:tab w:val="left" w:pos="316"/>
          <w:tab w:val="left" w:pos="700"/>
        </w:tabs>
        <w:suppressAutoHyphens/>
        <w:spacing w:after="0" w:line="240" w:lineRule="auto"/>
        <w:ind w:left="329"/>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Работая по плану, сверять свои действия с целью и, при необходимости, исправлять ошибки самостоятельно.</w:t>
      </w:r>
    </w:p>
    <w:p w:rsidR="004148AA" w:rsidRPr="004148AA" w:rsidRDefault="004148AA" w:rsidP="004148AA">
      <w:pPr>
        <w:numPr>
          <w:ilvl w:val="0"/>
          <w:numId w:val="4"/>
        </w:numPr>
        <w:tabs>
          <w:tab w:val="left" w:pos="316"/>
          <w:tab w:val="left" w:pos="700"/>
        </w:tabs>
        <w:suppressAutoHyphens/>
        <w:spacing w:after="0" w:line="240" w:lineRule="auto"/>
        <w:ind w:left="329"/>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В диалоге с учителем совершенствовать самостоятельно выработанные критерии оценки.</w:t>
      </w:r>
    </w:p>
    <w:p w:rsidR="004148AA" w:rsidRPr="004148AA" w:rsidRDefault="004148AA" w:rsidP="004148AA">
      <w:pPr>
        <w:numPr>
          <w:ilvl w:val="0"/>
          <w:numId w:val="4"/>
        </w:numPr>
        <w:tabs>
          <w:tab w:val="left" w:pos="316"/>
          <w:tab w:val="left" w:pos="700"/>
        </w:tabs>
        <w:suppressAutoHyphens/>
        <w:spacing w:after="0" w:line="240" w:lineRule="auto"/>
        <w:ind w:left="329"/>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4148AA" w:rsidRPr="004148AA" w:rsidRDefault="004148AA" w:rsidP="004148AA">
      <w:pPr>
        <w:spacing w:after="0"/>
        <w:jc w:val="both"/>
        <w:rPr>
          <w:rFonts w:ascii="Times New Roman" w:eastAsia="Calibri" w:hAnsi="Times New Roman" w:cs="Times New Roman"/>
          <w:b/>
          <w:i/>
          <w:sz w:val="24"/>
          <w:szCs w:val="24"/>
          <w:lang w:eastAsia="en-US"/>
        </w:rPr>
      </w:pPr>
    </w:p>
    <w:p w:rsidR="004148AA" w:rsidRPr="004148AA" w:rsidRDefault="004148AA" w:rsidP="004148AA">
      <w:pPr>
        <w:spacing w:after="0"/>
        <w:jc w:val="both"/>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Познавательные УУД:</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Анализировать, сравнивать, классифицировать и обобщать факты и явления. Выявлять причины и следствия простых явлений.</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Осуществлять сравнение, </w:t>
      </w:r>
      <w:proofErr w:type="spellStart"/>
      <w:r w:rsidRPr="004148AA">
        <w:rPr>
          <w:rFonts w:ascii="Times New Roman" w:eastAsia="Calibri" w:hAnsi="Times New Roman" w:cs="Times New Roman"/>
          <w:sz w:val="24"/>
          <w:szCs w:val="24"/>
          <w:lang w:eastAsia="en-US"/>
        </w:rPr>
        <w:t>сериацию</w:t>
      </w:r>
      <w:proofErr w:type="spellEnd"/>
      <w:r w:rsidRPr="004148AA">
        <w:rPr>
          <w:rFonts w:ascii="Times New Roman" w:eastAsia="Calibri" w:hAnsi="Times New Roman" w:cs="Times New Roman"/>
          <w:sz w:val="24"/>
          <w:szCs w:val="24"/>
          <w:lang w:eastAsia="en-US"/>
        </w:rPr>
        <w:t xml:space="preserve">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Строить логическое рассуждение, включающее установление причинно-следственных связей.</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Создавать схематические модели с выделением существенных характеристик объекта. </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Составлять тезисы, различные виды планов (простых, сложных и т.п.). Преобразовывать информацию из одного вида в другой (таблицу в текст и пр.).</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Вычитывать все уровни текстовой информации. </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Уметь определять возможные источники необходимых сведений, производить поиск информации, анализировать и оценивать ее достоверность.</w:t>
      </w:r>
    </w:p>
    <w:p w:rsidR="004148AA" w:rsidRPr="004148AA" w:rsidRDefault="004148AA" w:rsidP="004148AA">
      <w:pPr>
        <w:numPr>
          <w:ilvl w:val="0"/>
          <w:numId w:val="5"/>
        </w:numPr>
        <w:tabs>
          <w:tab w:val="left" w:pos="43"/>
          <w:tab w:val="left" w:pos="714"/>
        </w:tabs>
        <w:suppressAutoHyphens/>
        <w:spacing w:after="0" w:line="240" w:lineRule="auto"/>
        <w:ind w:left="343"/>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Средством формирования познавательных УУД служит учебный материал, и прежде всего продуктивные задания учебника.</w:t>
      </w:r>
    </w:p>
    <w:p w:rsidR="004148AA" w:rsidRPr="004148AA" w:rsidRDefault="004148AA" w:rsidP="004148AA">
      <w:pPr>
        <w:spacing w:after="0"/>
        <w:jc w:val="both"/>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Коммуникативные УУД:</w:t>
      </w:r>
    </w:p>
    <w:p w:rsidR="004148AA" w:rsidRPr="004148AA" w:rsidRDefault="004148AA" w:rsidP="004148AA">
      <w:pPr>
        <w:numPr>
          <w:ilvl w:val="0"/>
          <w:numId w:val="6"/>
        </w:numPr>
        <w:tabs>
          <w:tab w:val="clear" w:pos="1017"/>
          <w:tab w:val="left" w:pos="316"/>
          <w:tab w:val="left" w:pos="1014"/>
        </w:tabs>
        <w:suppressAutoHyphens/>
        <w:spacing w:after="0" w:line="240" w:lineRule="auto"/>
        <w:ind w:left="357" w:firstLine="14"/>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4148AA" w:rsidRPr="004148AA" w:rsidRDefault="004148AA" w:rsidP="004148AA">
      <w:pPr>
        <w:tabs>
          <w:tab w:val="left" w:pos="316"/>
          <w:tab w:val="left" w:pos="714"/>
        </w:tabs>
        <w:suppressAutoHyphens/>
        <w:spacing w:after="0"/>
        <w:ind w:left="371"/>
        <w:jc w:val="both"/>
        <w:rPr>
          <w:rFonts w:ascii="Times New Roman" w:eastAsia="Calibri" w:hAnsi="Times New Roman" w:cs="Times New Roman"/>
          <w:sz w:val="24"/>
          <w:szCs w:val="24"/>
          <w:lang w:eastAsia="en-US"/>
        </w:rPr>
      </w:pPr>
    </w:p>
    <w:p w:rsidR="004148AA" w:rsidRPr="004148AA" w:rsidRDefault="004148AA" w:rsidP="004148AA">
      <w:pPr>
        <w:spacing w:after="0"/>
        <w:jc w:val="both"/>
        <w:rPr>
          <w:rFonts w:ascii="Times New Roman" w:eastAsia="Calibri" w:hAnsi="Times New Roman" w:cs="Times New Roman"/>
          <w:b/>
          <w:sz w:val="24"/>
          <w:szCs w:val="24"/>
          <w:lang w:eastAsia="en-US"/>
        </w:rPr>
      </w:pPr>
      <w:r w:rsidRPr="004148AA">
        <w:rPr>
          <w:rFonts w:ascii="Times New Roman" w:eastAsia="Calibri" w:hAnsi="Times New Roman" w:cs="Times New Roman"/>
          <w:b/>
          <w:sz w:val="24"/>
          <w:szCs w:val="24"/>
          <w:lang w:eastAsia="en-US"/>
        </w:rPr>
        <w:lastRenderedPageBreak/>
        <w:t>Предметными результатами изучения предмета «Биология» являются следующие умения:</w:t>
      </w:r>
    </w:p>
    <w:p w:rsidR="004148AA" w:rsidRPr="004148AA" w:rsidRDefault="004148AA" w:rsidP="004148AA">
      <w:pPr>
        <w:spacing w:after="0"/>
        <w:jc w:val="both"/>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1. - осознание роли жизни:</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определять роль в природе человека;</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объяснять его роль в круговороте веществ экосистемы.</w:t>
      </w:r>
    </w:p>
    <w:p w:rsidR="004148AA" w:rsidRPr="004148AA" w:rsidRDefault="004148AA" w:rsidP="004148AA">
      <w:pPr>
        <w:spacing w:after="0"/>
        <w:jc w:val="both"/>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2. – рассмотрение биологических процессов в развитии:</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приводить примеры приспособлений организма к среде обитания и объяснять их значение;</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находить черты, свидетельствующие об усложнении живых организмов по сравнению с предками, и давать им объяснение;</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объяснять приспособления на разных стадиях жизненных циклов.</w:t>
      </w:r>
    </w:p>
    <w:p w:rsidR="004148AA" w:rsidRPr="004148AA" w:rsidRDefault="004148AA" w:rsidP="004148AA">
      <w:pPr>
        <w:spacing w:after="0"/>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3. – использование биологических знаний в быту:</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объяснять значение живых организмов в жизни и хозяйстве человека.</w:t>
      </w:r>
    </w:p>
    <w:p w:rsidR="004148AA" w:rsidRPr="004148AA" w:rsidRDefault="004148AA" w:rsidP="004148AA">
      <w:pPr>
        <w:spacing w:after="0"/>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4. – объяснять мир с точки зрения биологии:</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перечислять отличительные свойства живого;</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различать (по таблице) основные системы организма (кровеносная, нервная, опорно-двигательная, выделительная, эндокринная системы);</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определять основные органы человека;</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b/>
          <w:i/>
          <w:sz w:val="24"/>
          <w:szCs w:val="24"/>
          <w:lang w:eastAsia="en-US"/>
        </w:rPr>
        <w:t>5.</w:t>
      </w:r>
      <w:r w:rsidRPr="004148AA">
        <w:rPr>
          <w:rFonts w:ascii="Times New Roman" w:eastAsia="Calibri" w:hAnsi="Times New Roman" w:cs="Times New Roman"/>
          <w:sz w:val="24"/>
          <w:szCs w:val="24"/>
          <w:lang w:eastAsia="en-US"/>
        </w:rPr>
        <w:t xml:space="preserve"> – понимать смысл биологических терминов;</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характеризовать методы биологической науки (наблюдение, сравнение, эксперимент, измерение) и их роль в познании живой природы;</w:t>
      </w:r>
    </w:p>
    <w:p w:rsidR="004148AA" w:rsidRPr="004148AA" w:rsidRDefault="004148AA" w:rsidP="004148AA">
      <w:pPr>
        <w:spacing w:after="0"/>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4148AA" w:rsidRPr="004148AA" w:rsidRDefault="004148AA" w:rsidP="004148AA">
      <w:pPr>
        <w:spacing w:after="0"/>
        <w:jc w:val="both"/>
        <w:rPr>
          <w:rFonts w:ascii="Times New Roman" w:eastAsia="Calibri" w:hAnsi="Times New Roman" w:cs="Times New Roman"/>
          <w:b/>
          <w:i/>
          <w:sz w:val="24"/>
          <w:szCs w:val="24"/>
          <w:lang w:eastAsia="en-US"/>
        </w:rPr>
      </w:pPr>
      <w:r w:rsidRPr="004148AA">
        <w:rPr>
          <w:rFonts w:ascii="Times New Roman" w:eastAsia="Calibri" w:hAnsi="Times New Roman" w:cs="Times New Roman"/>
          <w:b/>
          <w:i/>
          <w:sz w:val="24"/>
          <w:szCs w:val="24"/>
          <w:lang w:eastAsia="en-US"/>
        </w:rPr>
        <w:t>6. – оценивать поведение человека с точки зрения здорового образа жизни:</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использовать знания биологии при соблюдении правил повседневной гигиены;</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различать съедобные и ядовитые грибы и растения своей местности.</w:t>
      </w:r>
    </w:p>
    <w:p w:rsidR="004148AA" w:rsidRPr="004148AA" w:rsidRDefault="004148AA" w:rsidP="004148AA">
      <w:pPr>
        <w:spacing w:after="0"/>
        <w:jc w:val="both"/>
        <w:rPr>
          <w:rFonts w:ascii="Times New Roman" w:eastAsia="Calibri" w:hAnsi="Times New Roman" w:cs="Times New Roman"/>
          <w:sz w:val="24"/>
          <w:szCs w:val="24"/>
          <w:lang w:eastAsia="en-US"/>
        </w:rPr>
      </w:pPr>
    </w:p>
    <w:p w:rsidR="004148AA" w:rsidRPr="004148AA" w:rsidRDefault="004148AA" w:rsidP="004148AA">
      <w:pPr>
        <w:spacing w:before="100" w:beforeAutospacing="1" w:after="100" w:afterAutospacing="1" w:line="240" w:lineRule="auto"/>
        <w:jc w:val="center"/>
        <w:rPr>
          <w:rFonts w:ascii="Tahoma" w:eastAsia="Times New Roman" w:hAnsi="Tahoma" w:cs="Tahoma"/>
          <w:color w:val="000000"/>
          <w:sz w:val="18"/>
          <w:szCs w:val="18"/>
        </w:rPr>
      </w:pPr>
      <w:r w:rsidRPr="004148AA">
        <w:rPr>
          <w:rFonts w:ascii="Times New Roman" w:eastAsia="Times New Roman" w:hAnsi="Times New Roman" w:cs="Times New Roman"/>
          <w:b/>
          <w:bCs/>
          <w:color w:val="000000"/>
          <w:sz w:val="20"/>
          <w:szCs w:val="20"/>
        </w:rPr>
        <w:t>СПОСОБЫ КОНТРОЛЯ И ОЦЕНИВАНИЯ ОБРАЗОВАТЕЛЬНЫХ ДОСТИЖЕНИЙ УЧАЩИХСЯ</w:t>
      </w:r>
    </w:p>
    <w:p w:rsidR="004148AA" w:rsidRPr="004148AA" w:rsidRDefault="004148AA" w:rsidP="004148AA">
      <w:pPr>
        <w:spacing w:after="0" w:line="240" w:lineRule="auto"/>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Оценка </w:t>
      </w:r>
      <w:r w:rsidRPr="004148AA">
        <w:rPr>
          <w:rFonts w:ascii="Times New Roman" w:eastAsia="Times New Roman" w:hAnsi="Times New Roman" w:cs="Times New Roman"/>
          <w:b/>
          <w:color w:val="000000"/>
          <w:sz w:val="24"/>
          <w:szCs w:val="24"/>
          <w:u w:val="single"/>
        </w:rPr>
        <w:t>личностных результатов</w:t>
      </w:r>
      <w:r w:rsidRPr="004148AA">
        <w:rPr>
          <w:rFonts w:ascii="Times New Roman" w:eastAsia="Times New Roman" w:hAnsi="Times New Roman" w:cs="Times New Roman"/>
          <w:color w:val="000000"/>
          <w:sz w:val="24"/>
          <w:szCs w:val="24"/>
        </w:rPr>
        <w:t> в текущем образовательном процессе может проводиться на основе соответствия ученика следующим требованиям:</w:t>
      </w:r>
    </w:p>
    <w:p w:rsidR="004148AA" w:rsidRPr="004148AA" w:rsidRDefault="004148AA" w:rsidP="004148AA">
      <w:pPr>
        <w:numPr>
          <w:ilvl w:val="0"/>
          <w:numId w:val="7"/>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 xml:space="preserve"> соблюдение норм и правил поведения, принятых в образовательном учреждении;</w:t>
      </w:r>
    </w:p>
    <w:p w:rsidR="004148AA" w:rsidRPr="004148AA" w:rsidRDefault="004148AA" w:rsidP="004148AA">
      <w:pPr>
        <w:numPr>
          <w:ilvl w:val="0"/>
          <w:numId w:val="7"/>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 xml:space="preserve"> участие в общественной жизни образовательного учреждения и ближайшего социального окружения, общественно полезной деятельности;</w:t>
      </w:r>
    </w:p>
    <w:p w:rsidR="004148AA" w:rsidRPr="004148AA" w:rsidRDefault="004148AA" w:rsidP="004148AA">
      <w:pPr>
        <w:numPr>
          <w:ilvl w:val="0"/>
          <w:numId w:val="7"/>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прилежание и ответственность за результаты обучения;</w:t>
      </w:r>
    </w:p>
    <w:p w:rsidR="004148AA" w:rsidRPr="004148AA" w:rsidRDefault="004148AA" w:rsidP="004148AA">
      <w:pPr>
        <w:numPr>
          <w:ilvl w:val="0"/>
          <w:numId w:val="7"/>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изучении предмета;</w:t>
      </w:r>
    </w:p>
    <w:p w:rsidR="004148AA" w:rsidRPr="004148AA" w:rsidRDefault="004148AA" w:rsidP="004148AA">
      <w:pPr>
        <w:numPr>
          <w:ilvl w:val="0"/>
          <w:numId w:val="7"/>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 xml:space="preserve"> наличие позитивной ценностно-смысловой установки ученика, формируемой средствами конкретного предмета;</w:t>
      </w:r>
    </w:p>
    <w:p w:rsidR="004148AA" w:rsidRPr="004148AA" w:rsidRDefault="004148AA" w:rsidP="004148AA">
      <w:pPr>
        <w:numPr>
          <w:ilvl w:val="0"/>
          <w:numId w:val="7"/>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 xml:space="preserve"> активность и инициативность во время работы в группах и при выполнении учебных проектов.</w:t>
      </w:r>
    </w:p>
    <w:p w:rsidR="004148AA" w:rsidRPr="004148AA" w:rsidRDefault="004148AA" w:rsidP="004148AA">
      <w:pPr>
        <w:spacing w:after="0" w:line="240" w:lineRule="auto"/>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Оценивание </w:t>
      </w:r>
      <w:r w:rsidRPr="004148AA">
        <w:rPr>
          <w:rFonts w:ascii="Times New Roman" w:eastAsia="Times New Roman" w:hAnsi="Times New Roman" w:cs="Times New Roman"/>
          <w:b/>
          <w:color w:val="000000"/>
          <w:sz w:val="24"/>
          <w:szCs w:val="24"/>
          <w:u w:val="single"/>
        </w:rPr>
        <w:t>метапредметные результатов</w:t>
      </w:r>
      <w:r w:rsidRPr="004148AA">
        <w:rPr>
          <w:rFonts w:ascii="Times New Roman" w:eastAsia="Times New Roman" w:hAnsi="Times New Roman" w:cs="Times New Roman"/>
          <w:color w:val="000000"/>
          <w:sz w:val="24"/>
          <w:szCs w:val="24"/>
        </w:rPr>
        <w:t> ведется по следующим позициям:</w:t>
      </w:r>
    </w:p>
    <w:p w:rsidR="004148AA" w:rsidRPr="004148AA" w:rsidRDefault="004148AA" w:rsidP="004148AA">
      <w:pPr>
        <w:numPr>
          <w:ilvl w:val="0"/>
          <w:numId w:val="8"/>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 xml:space="preserve"> способность и готовность ученика к освоению знаний, их самостоятельному пополнению, переносу и интеграции;</w:t>
      </w:r>
    </w:p>
    <w:p w:rsidR="004148AA" w:rsidRPr="004148AA" w:rsidRDefault="004148AA" w:rsidP="004148AA">
      <w:pPr>
        <w:numPr>
          <w:ilvl w:val="0"/>
          <w:numId w:val="8"/>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способность к сотрудничеству и коммуникации;</w:t>
      </w:r>
    </w:p>
    <w:p w:rsidR="004148AA" w:rsidRPr="004148AA" w:rsidRDefault="004148AA" w:rsidP="004148AA">
      <w:pPr>
        <w:numPr>
          <w:ilvl w:val="0"/>
          <w:numId w:val="8"/>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lastRenderedPageBreak/>
        <w:t xml:space="preserve"> способность к решению личностно и социально значимых проблем и воплощению найденных решений в практику;</w:t>
      </w:r>
    </w:p>
    <w:p w:rsidR="004148AA" w:rsidRPr="004148AA" w:rsidRDefault="004148AA" w:rsidP="004148AA">
      <w:pPr>
        <w:numPr>
          <w:ilvl w:val="0"/>
          <w:numId w:val="8"/>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способность и готовность к использованию ИКТ в целях обучения и развития;</w:t>
      </w:r>
    </w:p>
    <w:p w:rsidR="004148AA" w:rsidRPr="004148AA" w:rsidRDefault="004148AA" w:rsidP="004148AA">
      <w:pPr>
        <w:numPr>
          <w:ilvl w:val="0"/>
          <w:numId w:val="8"/>
        </w:numPr>
        <w:spacing w:after="0" w:line="240" w:lineRule="auto"/>
        <w:contextualSpacing/>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способность к самоорганизации, саморегуляции и рефлексии.</w:t>
      </w:r>
    </w:p>
    <w:p w:rsidR="004148AA" w:rsidRPr="004148AA" w:rsidRDefault="004148AA" w:rsidP="004148AA">
      <w:pPr>
        <w:spacing w:after="0" w:line="240" w:lineRule="auto"/>
        <w:rPr>
          <w:rFonts w:ascii="Tahoma" w:eastAsia="Times New Roman" w:hAnsi="Tahoma" w:cs="Tahoma"/>
          <w:color w:val="000000"/>
          <w:sz w:val="24"/>
          <w:szCs w:val="24"/>
        </w:rPr>
      </w:pPr>
      <w:r w:rsidRPr="004148AA">
        <w:rPr>
          <w:rFonts w:ascii="Times New Roman" w:eastAsia="Times New Roman" w:hAnsi="Times New Roman" w:cs="Times New Roman"/>
          <w:color w:val="000000"/>
          <w:sz w:val="24"/>
          <w:szCs w:val="24"/>
        </w:rPr>
        <w:t>Оценка достижения учеником метапредметных результатов может осуществляться по итогам выполнения проверочных работ, в рамках системы текущей, тематической и промежуточной оценки, а также промежуточной аттестации. Главной процедурой итоговой оценки достижения метапредметных результатов является защита итогового индивидуального проекта.</w:t>
      </w:r>
    </w:p>
    <w:p w:rsidR="004148AA" w:rsidRPr="004148AA" w:rsidRDefault="004148AA" w:rsidP="004148AA">
      <w:pPr>
        <w:spacing w:after="0"/>
        <w:rPr>
          <w:rFonts w:ascii="Times New Roman" w:eastAsia="Times New Roman" w:hAnsi="Times New Roman" w:cs="Times New Roman"/>
          <w:b/>
          <w:sz w:val="24"/>
          <w:szCs w:val="24"/>
        </w:rPr>
      </w:pPr>
      <w:r w:rsidRPr="004148AA">
        <w:rPr>
          <w:rFonts w:ascii="Times New Roman" w:eastAsia="Times New Roman" w:hAnsi="Times New Roman" w:cs="Times New Roman"/>
          <w:color w:val="000000"/>
          <w:sz w:val="24"/>
          <w:szCs w:val="24"/>
        </w:rPr>
        <w:t>Основным объектом оценки </w:t>
      </w:r>
      <w:r w:rsidRPr="004148AA">
        <w:rPr>
          <w:rFonts w:ascii="Times New Roman" w:eastAsia="Times New Roman" w:hAnsi="Times New Roman" w:cs="Times New Roman"/>
          <w:b/>
          <w:color w:val="000000"/>
          <w:sz w:val="24"/>
          <w:szCs w:val="24"/>
          <w:u w:val="single"/>
        </w:rPr>
        <w:t>предметных результатов</w:t>
      </w:r>
      <w:r w:rsidRPr="004148AA">
        <w:rPr>
          <w:rFonts w:ascii="Times New Roman" w:eastAsia="Times New Roman" w:hAnsi="Times New Roman" w:cs="Times New Roman"/>
          <w:color w:val="000000"/>
          <w:sz w:val="24"/>
          <w:szCs w:val="24"/>
        </w:rPr>
        <w:t> является способность ученика к решению учебно-познавательных и учебно-практических задач на основе изучаемого учебного материала. Примерные виды контроля учебных достижений по предмету: входной контроль проводится в начале учебного года, текущий контроль в виде самостоятельных работ, тестов, карточек с заданиями, самопроверки, взаимопроверки, биологических диктантов. Тематический контроль осуществляется в конце каждой темы, раздела, в виде тестирования. Рубежный контроль проводится в конце года в виде итоговой контрольной работы.</w:t>
      </w:r>
    </w:p>
    <w:p w:rsidR="004148AA" w:rsidRPr="004148AA" w:rsidRDefault="004148AA" w:rsidP="004148AA">
      <w:pPr>
        <w:spacing w:before="100" w:beforeAutospacing="1" w:after="100" w:afterAutospacing="1" w:line="240" w:lineRule="auto"/>
        <w:jc w:val="center"/>
        <w:rPr>
          <w:rFonts w:ascii="Times New Roman" w:eastAsia="Times New Roman" w:hAnsi="Times New Roman" w:cs="Times New Roman"/>
          <w:b/>
          <w:bCs/>
          <w:color w:val="000000"/>
          <w:sz w:val="20"/>
          <w:szCs w:val="20"/>
        </w:rPr>
      </w:pPr>
    </w:p>
    <w:p w:rsidR="004148AA" w:rsidRPr="004148AA" w:rsidRDefault="004148AA" w:rsidP="004148AA">
      <w:pPr>
        <w:spacing w:after="0"/>
        <w:ind w:firstLine="709"/>
        <w:jc w:val="both"/>
        <w:rPr>
          <w:rFonts w:ascii="Times New Roman" w:eastAsia="Calibri" w:hAnsi="Times New Roman" w:cs="Times New Roman"/>
          <w:b/>
          <w:bCs/>
          <w:sz w:val="24"/>
          <w:szCs w:val="24"/>
          <w:lang w:eastAsia="en-US"/>
        </w:rPr>
      </w:pPr>
      <w:r w:rsidRPr="004148AA">
        <w:rPr>
          <w:rFonts w:ascii="Times New Roman" w:eastAsia="Calibri" w:hAnsi="Times New Roman" w:cs="Times New Roman"/>
          <w:b/>
          <w:bCs/>
          <w:sz w:val="24"/>
          <w:szCs w:val="24"/>
          <w:lang w:eastAsia="en-US"/>
        </w:rPr>
        <w:t>Планируемые результаты изучения курса биологии 8 класса.</w:t>
      </w:r>
    </w:p>
    <w:p w:rsidR="004148AA" w:rsidRPr="004148AA" w:rsidRDefault="004148AA" w:rsidP="004148AA">
      <w:pPr>
        <w:spacing w:after="0"/>
        <w:ind w:firstLine="709"/>
        <w:rPr>
          <w:rFonts w:ascii="Times New Roman" w:eastAsia="Calibri" w:hAnsi="Times New Roman" w:cs="Times New Roman"/>
          <w:b/>
          <w:bCs/>
          <w:sz w:val="24"/>
          <w:szCs w:val="24"/>
          <w:lang w:eastAsia="en-US"/>
        </w:rPr>
      </w:pPr>
      <w:r w:rsidRPr="004148AA">
        <w:rPr>
          <w:rFonts w:ascii="Times New Roman" w:eastAsia="Calibri" w:hAnsi="Times New Roman" w:cs="Times New Roman"/>
          <w:b/>
          <w:bCs/>
          <w:sz w:val="24"/>
          <w:szCs w:val="24"/>
          <w:lang w:eastAsia="en-US"/>
        </w:rPr>
        <w:t xml:space="preserve">В результате изучения курса биологии в основной школе: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Выпускник </w:t>
      </w:r>
      <w:r w:rsidRPr="004148AA">
        <w:rPr>
          <w:rFonts w:ascii="Times New Roman" w:eastAsia="Calibri" w:hAnsi="Times New Roman" w:cs="Times New Roman"/>
          <w:b/>
          <w:bCs/>
          <w:sz w:val="24"/>
          <w:szCs w:val="24"/>
          <w:lang w:eastAsia="en-US"/>
        </w:rPr>
        <w:t xml:space="preserve">научится </w:t>
      </w:r>
      <w:r w:rsidRPr="004148AA">
        <w:rPr>
          <w:rFonts w:ascii="Times New Roman" w:eastAsia="Calibri" w:hAnsi="Times New Roman" w:cs="Times New Roman"/>
          <w:sz w:val="24"/>
          <w:szCs w:val="24"/>
          <w:lang w:eastAsia="en-US"/>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Выпускник </w:t>
      </w:r>
      <w:r w:rsidRPr="004148AA">
        <w:rPr>
          <w:rFonts w:ascii="Times New Roman" w:eastAsia="Calibri" w:hAnsi="Times New Roman" w:cs="Times New Roman"/>
          <w:b/>
          <w:bCs/>
          <w:sz w:val="24"/>
          <w:szCs w:val="24"/>
          <w:lang w:eastAsia="en-US"/>
        </w:rPr>
        <w:t>овладеет</w:t>
      </w:r>
      <w:r w:rsidRPr="004148AA">
        <w:rPr>
          <w:rFonts w:ascii="Times New Roman" w:eastAsia="Calibri" w:hAnsi="Times New Roman" w:cs="Times New Roman"/>
          <w:sz w:val="24"/>
          <w:szCs w:val="24"/>
          <w:lang w:eastAsia="en-US"/>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 Выпускник </w:t>
      </w:r>
      <w:r w:rsidRPr="004148AA">
        <w:rPr>
          <w:rFonts w:ascii="Times New Roman" w:eastAsia="Calibri" w:hAnsi="Times New Roman" w:cs="Times New Roman"/>
          <w:b/>
          <w:bCs/>
          <w:sz w:val="24"/>
          <w:szCs w:val="24"/>
          <w:lang w:eastAsia="en-US"/>
        </w:rPr>
        <w:t>освоит</w:t>
      </w:r>
      <w:r w:rsidRPr="004148AA">
        <w:rPr>
          <w:rFonts w:ascii="Times New Roman" w:eastAsia="Calibri" w:hAnsi="Times New Roman" w:cs="Times New Roman"/>
          <w:sz w:val="24"/>
          <w:szCs w:val="24"/>
          <w:lang w:eastAsia="en-US"/>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Выпускник </w:t>
      </w:r>
      <w:r w:rsidRPr="004148AA">
        <w:rPr>
          <w:rFonts w:ascii="Times New Roman" w:eastAsia="Calibri" w:hAnsi="Times New Roman" w:cs="Times New Roman"/>
          <w:b/>
          <w:bCs/>
          <w:sz w:val="24"/>
          <w:szCs w:val="24"/>
          <w:lang w:eastAsia="en-US"/>
        </w:rPr>
        <w:t>приобретет</w:t>
      </w:r>
      <w:r w:rsidRPr="004148AA">
        <w:rPr>
          <w:rFonts w:ascii="Times New Roman" w:eastAsia="Calibri" w:hAnsi="Times New Roman" w:cs="Times New Roman"/>
          <w:sz w:val="24"/>
          <w:szCs w:val="24"/>
          <w:lang w:eastAsia="en-U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4148AA" w:rsidRPr="004148AA" w:rsidRDefault="004148AA" w:rsidP="004148AA">
      <w:pPr>
        <w:spacing w:after="0"/>
        <w:ind w:firstLine="709"/>
        <w:rPr>
          <w:rFonts w:ascii="Times New Roman" w:eastAsia="Calibri" w:hAnsi="Times New Roman" w:cs="Times New Roman"/>
          <w:b/>
          <w:bCs/>
          <w:sz w:val="24"/>
          <w:szCs w:val="24"/>
          <w:lang w:eastAsia="en-US"/>
        </w:rPr>
      </w:pPr>
      <w:r w:rsidRPr="004148AA">
        <w:rPr>
          <w:rFonts w:ascii="Times New Roman" w:eastAsia="Calibri" w:hAnsi="Times New Roman" w:cs="Times New Roman"/>
          <w:b/>
          <w:bCs/>
          <w:sz w:val="24"/>
          <w:szCs w:val="24"/>
          <w:lang w:eastAsia="en-US"/>
        </w:rPr>
        <w:t xml:space="preserve">Выпускник получит возможность научиться: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осознанно использовать знания основных правил поведения в природе и основ здорового образа жизни в быту;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4148AA">
        <w:rPr>
          <w:rFonts w:ascii="Times New Roman" w:eastAsia="Calibri" w:hAnsi="Times New Roman" w:cs="Times New Roman"/>
          <w:sz w:val="24"/>
          <w:szCs w:val="24"/>
          <w:lang w:eastAsia="en-US"/>
        </w:rPr>
        <w:lastRenderedPageBreak/>
        <w:t xml:space="preserve">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4148AA" w:rsidRPr="004148AA" w:rsidRDefault="004148AA" w:rsidP="004148AA">
      <w:pPr>
        <w:spacing w:after="0"/>
        <w:ind w:firstLine="709"/>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p>
    <w:p w:rsidR="004148AA" w:rsidRPr="004148AA" w:rsidRDefault="004148AA" w:rsidP="004148AA">
      <w:pPr>
        <w:spacing w:after="0"/>
        <w:ind w:firstLine="709"/>
        <w:jc w:val="both"/>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Человек и его здоровье</w:t>
      </w:r>
    </w:p>
    <w:p w:rsidR="004148AA" w:rsidRPr="004148AA" w:rsidRDefault="004148AA" w:rsidP="004148AA">
      <w:pPr>
        <w:spacing w:after="0"/>
        <w:ind w:firstLine="709"/>
        <w:jc w:val="both"/>
        <w:rPr>
          <w:rFonts w:ascii="Times New Roman" w:eastAsia="Calibri" w:hAnsi="Times New Roman" w:cs="Times New Roman"/>
          <w:b/>
          <w:bCs/>
          <w:sz w:val="24"/>
          <w:szCs w:val="24"/>
          <w:lang w:eastAsia="en-US"/>
        </w:rPr>
      </w:pPr>
      <w:r w:rsidRPr="004148AA">
        <w:rPr>
          <w:rFonts w:ascii="Times New Roman" w:eastAsia="Calibri" w:hAnsi="Times New Roman" w:cs="Times New Roman"/>
          <w:b/>
          <w:bCs/>
          <w:sz w:val="24"/>
          <w:szCs w:val="24"/>
          <w:lang w:eastAsia="en-US"/>
        </w:rPr>
        <w:t xml:space="preserve">Выпускник научится: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аргументировать, приводить доказательства взаимосвязи человека и окружающей среды, родства человека с животными;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аргументировать, приводить доказательства отличий человека от животных;</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объяснять эволюцию вида Человек разумный на примерах сопоставления биологических объектов и других материальных артефактов;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устанавливать взаимосвязи между особенностями строения и функциями клеток и тканей, органов и систем органов;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знать и аргументировать основные принципы здорового образа жизни, рациональной организации труда и отдыха;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анализировать и оценивать влияние факторов риска на здоровье человека; </w:t>
      </w: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описывать и использовать приемы оказания первой помощи;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знать и соблюдать правила работы в кабинете биологии.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Выпускник получит возможность научиться:</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sym w:font="Symbol" w:char="F0B7"/>
      </w:r>
      <w:r w:rsidRPr="004148AA">
        <w:rPr>
          <w:rFonts w:ascii="Times New Roman" w:eastAsia="Calibri" w:hAnsi="Times New Roman" w:cs="Times New Roman"/>
          <w:sz w:val="24"/>
          <w:szCs w:val="24"/>
          <w:lang w:eastAsia="en-US"/>
        </w:rPr>
        <w:t xml:space="preserve"> ориентироваться в системе моральных норм и ценностей по отношению к собственному здоровью и здоровью других людей;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4148AA" w:rsidRPr="004148AA" w:rsidRDefault="004148AA" w:rsidP="004148AA">
      <w:pPr>
        <w:spacing w:after="0"/>
        <w:jc w:val="both"/>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sym w:font="Symbol" w:char="F0B7"/>
      </w:r>
      <w:r w:rsidRPr="004148AA">
        <w:rPr>
          <w:rFonts w:ascii="Times New Roman" w:eastAsia="Calibri" w:hAnsi="Times New Roman" w:cs="Times New Roman"/>
          <w:sz w:val="24"/>
          <w:szCs w:val="24"/>
          <w:lang w:eastAsia="en-US"/>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148AA" w:rsidRPr="004148AA" w:rsidRDefault="004148AA" w:rsidP="004148AA">
      <w:pPr>
        <w:spacing w:after="0"/>
        <w:jc w:val="both"/>
        <w:rPr>
          <w:rFonts w:ascii="Times New Roman" w:eastAsia="Calibri" w:hAnsi="Times New Roman" w:cs="Times New Roman"/>
          <w:sz w:val="24"/>
          <w:szCs w:val="24"/>
          <w:lang w:eastAsia="en-US"/>
        </w:rPr>
      </w:pPr>
    </w:p>
    <w:p w:rsidR="004148AA" w:rsidRPr="004148AA" w:rsidRDefault="004148AA" w:rsidP="004148AA">
      <w:pPr>
        <w:spacing w:after="0"/>
        <w:jc w:val="both"/>
        <w:rPr>
          <w:rFonts w:ascii="Times New Roman" w:eastAsia="Calibri" w:hAnsi="Times New Roman" w:cs="Times New Roman"/>
          <w:sz w:val="24"/>
          <w:szCs w:val="24"/>
          <w:lang w:eastAsia="en-US"/>
        </w:rPr>
      </w:pPr>
    </w:p>
    <w:p w:rsidR="004148AA" w:rsidRPr="004148AA" w:rsidRDefault="004148AA" w:rsidP="004148AA">
      <w:pPr>
        <w:spacing w:after="0" w:line="100" w:lineRule="atLeast"/>
        <w:jc w:val="center"/>
        <w:rPr>
          <w:rFonts w:ascii="Times New Roman" w:eastAsia="Calibri" w:hAnsi="Times New Roman" w:cs="Times New Roman"/>
          <w:b/>
          <w:sz w:val="24"/>
          <w:szCs w:val="24"/>
          <w:lang w:eastAsia="en-US"/>
        </w:rPr>
      </w:pPr>
    </w:p>
    <w:p w:rsidR="004148AA" w:rsidRPr="004148AA" w:rsidRDefault="004148AA" w:rsidP="004148AA">
      <w:pPr>
        <w:spacing w:after="0"/>
        <w:jc w:val="both"/>
        <w:rPr>
          <w:rFonts w:ascii="Times New Roman" w:eastAsia="Calibri" w:hAnsi="Times New Roman" w:cs="Times New Roman"/>
          <w:sz w:val="24"/>
          <w:szCs w:val="24"/>
          <w:lang w:eastAsia="en-US"/>
        </w:rPr>
        <w:sectPr w:rsidR="004148AA" w:rsidRPr="004148AA" w:rsidSect="006C0B77">
          <w:pgSz w:w="11906" w:h="16838" w:code="9"/>
          <w:pgMar w:top="1134" w:right="851" w:bottom="1134" w:left="1701" w:header="709" w:footer="709" w:gutter="0"/>
          <w:cols w:space="708"/>
          <w:docGrid w:linePitch="360"/>
        </w:sectPr>
      </w:pPr>
    </w:p>
    <w:p w:rsidR="004148AA" w:rsidRPr="004148AA" w:rsidRDefault="004148AA" w:rsidP="004148AA">
      <w:pPr>
        <w:spacing w:after="0"/>
        <w:jc w:val="both"/>
        <w:rPr>
          <w:rFonts w:ascii="Times New Roman" w:eastAsia="Calibri" w:hAnsi="Times New Roman" w:cs="Times New Roman"/>
          <w:sz w:val="24"/>
          <w:szCs w:val="24"/>
          <w:lang w:eastAsia="en-US"/>
        </w:rPr>
      </w:pP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Содержание программы Биология. Человек 8 класс (68 часов, 2 часа в неделю)</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Раздел 1. Введение. Науки, изучающие организм человека (2 часа)</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Науки, изучающие организм человека: анатомия, физиология, психология и гигиена. Их становление и методы исследования.</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методы наук, изучающих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основные этапы развития наук, изучающих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специфические особенности человека как биосоциального существа.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w:t>
      </w:r>
    </w:p>
    <w:p w:rsidR="004148AA" w:rsidRPr="004148AA" w:rsidRDefault="004148AA" w:rsidP="004148AA">
      <w:pPr>
        <w:shd w:val="clear" w:color="auto" w:fill="FFFFFF"/>
        <w:spacing w:after="15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работать с учебником и дополнительной литературой.</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Раздел 2. Происхождение человека</w:t>
      </w:r>
      <w:r w:rsidRPr="004148AA">
        <w:rPr>
          <w:rFonts w:ascii="Times New Roman" w:eastAsia="Times New Roman" w:hAnsi="Times New Roman" w:cs="Times New Roman"/>
          <w:color w:val="000000"/>
          <w:sz w:val="24"/>
          <w:szCs w:val="24"/>
        </w:rPr>
        <w:t xml:space="preserve"> (</w:t>
      </w:r>
      <w:r w:rsidRPr="004148AA">
        <w:rPr>
          <w:rFonts w:ascii="Times New Roman" w:eastAsia="Times New Roman" w:hAnsi="Times New Roman" w:cs="Times New Roman"/>
          <w:b/>
          <w:bCs/>
          <w:color w:val="000000"/>
          <w:sz w:val="24"/>
          <w:szCs w:val="24"/>
        </w:rPr>
        <w:t>3 часа</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Модель «Происхождение человека». Модели остатков древней культуры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место человека в систематике;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основные этапы эволюции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человеческие расы.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место и роль человека в природе;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определять черты сходства и различия человека и животных;</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доказывать несостоятельность расистских взглядов о преимуществах одних рас перед другими.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составлять сообщения на основе обобщения материала учебника и дополнительной литературы;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причинно-следственные связи при анализе основных этапов эволюции и происхождения человеческих рас.</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 xml:space="preserve">Раздел 3. Строение организма (4 часа)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Общий обзор организма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w:t>
      </w:r>
      <w:r w:rsidRPr="004148AA">
        <w:rPr>
          <w:rFonts w:ascii="Times New Roman" w:eastAsia="Times New Roman" w:hAnsi="Times New Roman" w:cs="Times New Roman"/>
          <w:color w:val="000000"/>
          <w:sz w:val="24"/>
          <w:szCs w:val="24"/>
        </w:rPr>
        <w:lastRenderedPageBreak/>
        <w:t>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Разложение пероксида водорода ферментом каталазой.</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Л.р. № 1. «Рассматривание клеток и тканей в оптический микроскоп. Микропрепараты клетки, эпителиальной, соединительной, мышечной и нервной тканей.»</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Л.р. № 2. «Самонаблюдение мигательного рефлекса и условия его проявления и торможения. Коленный рефлекс и др.»</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общее строение организма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тканей организма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рефлекторную регуляцию органов и систем организма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организма человека, особенности его биологической природы;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наблюдать и описывать клетки и ткани на готовых микропрепаратах;</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процессов рефлекторной регуляции жизнедеятельности организма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сравнивать клетки, ткани организма человека и делать выводы на основе сравнения;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4148AA" w:rsidRPr="004148AA" w:rsidRDefault="004148AA" w:rsidP="004148AA">
      <w:pPr>
        <w:shd w:val="clear" w:color="auto" w:fill="FFFFFF"/>
        <w:spacing w:after="15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4.  Опорно-двигательная система (7</w:t>
      </w:r>
      <w:r w:rsidRPr="004148AA">
        <w:rPr>
          <w:rFonts w:ascii="Times New Roman" w:eastAsia="Times New Roman" w:hAnsi="Times New Roman" w:cs="Times New Roman"/>
          <w:b/>
          <w:bCs/>
          <w:i/>
          <w:iCs/>
          <w:color w:val="000000"/>
          <w:sz w:val="24"/>
          <w:szCs w:val="24"/>
        </w:rPr>
        <w:t> часов</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w:t>
      </w:r>
      <w:proofErr w:type="spellStart"/>
      <w:r w:rsidRPr="004148AA">
        <w:rPr>
          <w:rFonts w:ascii="Times New Roman" w:eastAsia="Times New Roman" w:hAnsi="Times New Roman" w:cs="Times New Roman"/>
          <w:color w:val="000000"/>
          <w:sz w:val="24"/>
          <w:szCs w:val="24"/>
        </w:rPr>
        <w:t>полуподвижные</w:t>
      </w:r>
      <w:proofErr w:type="spellEnd"/>
      <w:r w:rsidRPr="004148AA">
        <w:rPr>
          <w:rFonts w:ascii="Times New Roman" w:eastAsia="Times New Roman" w:hAnsi="Times New Roman" w:cs="Times New Roman"/>
          <w:color w:val="000000"/>
          <w:sz w:val="24"/>
          <w:szCs w:val="24"/>
        </w:rPr>
        <w:t>, подвижные (суставы).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Нарушения осанки и развитие плоскостопия: причины, выявление, предупреждение и исправление.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Первая помощь при ушибах, переломах костей и вывихах суставов.</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Скелет и муляжи торса человека, черепа, костей конечностей, позвонков. Распилы костей. Приемы оказания первой помощи при травмах.</w:t>
      </w:r>
    </w:p>
    <w:p w:rsidR="004148AA" w:rsidRPr="004148AA" w:rsidRDefault="004148AA" w:rsidP="004148AA">
      <w:pPr>
        <w:shd w:val="clear" w:color="auto" w:fill="FFFFFF"/>
        <w:spacing w:after="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hd w:val="clear" w:color="auto" w:fill="FFFFFF"/>
        <w:spacing w:after="0" w:line="240" w:lineRule="auto"/>
        <w:rPr>
          <w:rFonts w:ascii="Times New Roman" w:eastAsiaTheme="minorHAnsi" w:hAnsi="Times New Roman"/>
          <w:b/>
          <w:sz w:val="24"/>
          <w:szCs w:val="24"/>
          <w:lang w:eastAsia="en-US"/>
        </w:rPr>
      </w:pPr>
      <w:r w:rsidRPr="004148AA">
        <w:rPr>
          <w:rFonts w:ascii="Times New Roman" w:eastAsiaTheme="minorHAnsi" w:hAnsi="Times New Roman"/>
          <w:b/>
          <w:sz w:val="24"/>
          <w:szCs w:val="24"/>
          <w:lang w:eastAsia="en-US"/>
        </w:rPr>
        <w:t>Лабораторная работа № 3 «</w:t>
      </w:r>
      <w:r w:rsidR="00A46A27">
        <w:rPr>
          <w:rFonts w:ascii="Times New Roman" w:eastAsiaTheme="minorHAnsi" w:hAnsi="Times New Roman"/>
          <w:b/>
          <w:sz w:val="24"/>
          <w:szCs w:val="24"/>
          <w:lang w:eastAsia="en-US"/>
        </w:rPr>
        <w:t>Выявление особенностей строения позвонков</w:t>
      </w:r>
      <w:r w:rsidRPr="004148AA">
        <w:rPr>
          <w:rFonts w:ascii="Times New Roman" w:eastAsiaTheme="minorHAnsi" w:hAnsi="Times New Roman"/>
          <w:b/>
          <w:sz w:val="24"/>
          <w:szCs w:val="24"/>
          <w:lang w:eastAsia="en-US"/>
        </w:rPr>
        <w:t>»</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4 «Работа основных мышц. Роль плечевого пояса в движениях руки».</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5 «Мышцы человеческого тела» (выполняются дома).</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6 «Влияние статической и динамической работы на утомление мышц.»</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7 «Выявление плоскостопия» (выполняется дома).</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8 «Выявление нарушений осанки»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скелета и мышц, их функции.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особенности строения скелета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 распознавать на наглядных пособиях кости скелета конечностей и их поясов;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оказывать первую помощь при ушибах, переломах костей и вывихах суставов.</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причинно-следственные связи на примере зависимости гибкости тела человека от строения его позвоночника.</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Раздел 5.  Внутренняя среда организма</w:t>
      </w:r>
      <w:r w:rsidRPr="004148AA">
        <w:rPr>
          <w:rFonts w:ascii="Times New Roman" w:eastAsia="Times New Roman" w:hAnsi="Times New Roman" w:cs="Times New Roman"/>
          <w:color w:val="000000"/>
          <w:sz w:val="24"/>
          <w:szCs w:val="24"/>
        </w:rPr>
        <w:t xml:space="preserve"> (</w:t>
      </w:r>
      <w:r w:rsidRPr="004148AA">
        <w:rPr>
          <w:rFonts w:ascii="Times New Roman" w:eastAsia="Times New Roman" w:hAnsi="Times New Roman" w:cs="Times New Roman"/>
          <w:i/>
          <w:iCs/>
          <w:color w:val="000000"/>
          <w:sz w:val="24"/>
          <w:szCs w:val="24"/>
        </w:rPr>
        <w:t>3 часа</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w:t>
      </w:r>
      <w:proofErr w:type="spellStart"/>
      <w:r w:rsidRPr="004148AA">
        <w:rPr>
          <w:rFonts w:ascii="Times New Roman" w:eastAsia="Times New Roman" w:hAnsi="Times New Roman" w:cs="Times New Roman"/>
          <w:color w:val="000000"/>
          <w:sz w:val="24"/>
          <w:szCs w:val="24"/>
        </w:rPr>
        <w:t>Бацилло</w:t>
      </w:r>
      <w:proofErr w:type="spellEnd"/>
      <w:r w:rsidRPr="004148AA">
        <w:rPr>
          <w:rFonts w:ascii="Times New Roman" w:eastAsia="Times New Roman" w:hAnsi="Times New Roman" w:cs="Times New Roman"/>
          <w:color w:val="000000"/>
          <w:sz w:val="24"/>
          <w:szCs w:val="24"/>
        </w:rPr>
        <w:t>-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4148AA" w:rsidRPr="004148AA" w:rsidRDefault="004148AA" w:rsidP="004148AA">
      <w:pPr>
        <w:shd w:val="clear" w:color="auto" w:fill="FFFFFF"/>
        <w:spacing w:after="15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hd w:val="clear" w:color="auto" w:fill="FFFFFF"/>
        <w:spacing w:after="15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9 «Изучение микроскопического строения крови (микропрепараты крови человека и лягушки)»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компоненты внутренней среды организма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защитные барьеры организма;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правила переливание крови.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выявлять взаимосвязь между особенностями строения клеток крови и их функциями;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наблюдение и описание клеток крови на готовых микропрепаратах.</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сравнение клеток организма человека и делать выводы на основе сравнения;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выявлять взаимосвязи между особенностями строения клеток крови и их функциями.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p>
    <w:p w:rsidR="004148AA" w:rsidRPr="004148AA" w:rsidRDefault="004148AA" w:rsidP="004148AA">
      <w:pPr>
        <w:shd w:val="clear" w:color="auto" w:fill="FFFFFF"/>
        <w:spacing w:after="15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6. Кровеносная и лимфатическая системы организма (</w:t>
      </w:r>
      <w:r w:rsidRPr="004148AA">
        <w:rPr>
          <w:rFonts w:ascii="Times New Roman" w:eastAsia="Times New Roman" w:hAnsi="Times New Roman" w:cs="Times New Roman"/>
          <w:b/>
          <w:bCs/>
          <w:i/>
          <w:iCs/>
          <w:color w:val="000000"/>
          <w:sz w:val="24"/>
          <w:szCs w:val="24"/>
        </w:rPr>
        <w:t>6 часов</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Модели сердца и торса человека. Приемы измерения артериального давления по методу Короткова. Приемы остановки кровотечений.</w:t>
      </w:r>
    </w:p>
    <w:p w:rsidR="004148AA" w:rsidRPr="004148AA" w:rsidRDefault="004148AA" w:rsidP="004148AA">
      <w:pPr>
        <w:shd w:val="clear" w:color="auto" w:fill="FFFFFF"/>
        <w:spacing w:after="15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10 «Измерение кровяного давления»,</w:t>
      </w:r>
    </w:p>
    <w:p w:rsidR="004148AA" w:rsidRPr="004148AA" w:rsidRDefault="004148AA" w:rsidP="004148AA">
      <w:pPr>
        <w:shd w:val="clear" w:color="auto" w:fill="FFFFFF"/>
        <w:spacing w:after="15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11 «Подсчёт ударов пульса в покое и при физической нагрузке» (выполняется дома).</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lastRenderedPageBreak/>
        <w:t xml:space="preserve">Лабораторная работа № 12 «Измерение скорости кровотока в сосудах ногтевого ложа». </w:t>
      </w:r>
    </w:p>
    <w:p w:rsidR="004148AA" w:rsidRPr="004148AA" w:rsidRDefault="004148AA" w:rsidP="004148AA">
      <w:pPr>
        <w:shd w:val="clear" w:color="auto" w:fill="FFFFFF"/>
        <w:spacing w:after="15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13 «Положение венозных клапанов в опущенной и поднятой руке»</w:t>
      </w:r>
    </w:p>
    <w:p w:rsidR="004148AA" w:rsidRPr="004148AA" w:rsidRDefault="004148AA" w:rsidP="004148AA">
      <w:pPr>
        <w:shd w:val="clear" w:color="auto" w:fill="FFFFFF"/>
        <w:spacing w:after="15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sz w:val="24"/>
          <w:szCs w:val="24"/>
          <w:lang w:eastAsia="en-US"/>
        </w:rPr>
        <w:t>Лабораторная работа № 14 «Функциональная проба: реакция сердечно-сосудистой системы на дозированную нагрузку»</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органы кровеносной и лимфатической систем, их роль в организме;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 заболеваниях сердца и сосудов и их профилактике.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строение и роль кровеносной и лимфатической систем;</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особенности строения сосудистой системы и движения крови по сосудам;</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измерять пульс и кровяное давление.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находить в учебной и научно-популярной литературе информацию о заболеваниях сердечно-сосудистой системы, оформлять её в виде рефератов, докладов.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p>
    <w:p w:rsidR="004148AA" w:rsidRPr="004148AA" w:rsidRDefault="004148AA" w:rsidP="004148AA">
      <w:pPr>
        <w:shd w:val="clear" w:color="auto" w:fill="FFFFFF"/>
        <w:spacing w:after="15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7. Дыхательная система (</w:t>
      </w:r>
      <w:r w:rsidRPr="004148AA">
        <w:rPr>
          <w:rFonts w:ascii="Times New Roman" w:eastAsia="Times New Roman" w:hAnsi="Times New Roman" w:cs="Times New Roman"/>
          <w:b/>
          <w:bCs/>
          <w:i/>
          <w:iCs/>
          <w:color w:val="000000"/>
          <w:sz w:val="24"/>
          <w:szCs w:val="24"/>
        </w:rPr>
        <w:t>4 часа</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4148AA" w:rsidRPr="004148AA" w:rsidRDefault="004148AA" w:rsidP="004148AA">
      <w:pPr>
        <w:shd w:val="clear" w:color="auto" w:fill="FFFFFF"/>
        <w:spacing w:after="15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15 «Измерение обхвата грудной клетки в состоянии вдоха и выдоха»</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16 «Функциональные пробы с задержкой дыхания на вдохе и выдохе».</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и функции органов дыхания;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механизмы вдоха и выдоха;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нервную и гуморальную регуляцию дыхания.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процессов дыхания и газообмена;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оказывать первую помощь при отравлении угарным газом, спасении утопающего, простудных заболеваниях.</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 находить в учебной и научно-популярной литературе информацию об инфекционных заболеваниях, оформлять её в виде рефератов, докладов.</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8. Пищеварение (</w:t>
      </w:r>
      <w:r w:rsidRPr="004148AA">
        <w:rPr>
          <w:rFonts w:ascii="Times New Roman" w:eastAsia="Times New Roman" w:hAnsi="Times New Roman" w:cs="Times New Roman"/>
          <w:b/>
          <w:bCs/>
          <w:i/>
          <w:iCs/>
          <w:color w:val="000000"/>
          <w:sz w:val="24"/>
          <w:szCs w:val="24"/>
        </w:rPr>
        <w:t>6 часов</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4148AA" w:rsidRPr="004148AA" w:rsidRDefault="004148AA"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Торс человека.</w:t>
      </w:r>
    </w:p>
    <w:p w:rsidR="004148AA" w:rsidRPr="004148AA" w:rsidRDefault="004148AA" w:rsidP="004148AA">
      <w:pPr>
        <w:shd w:val="clear" w:color="auto" w:fill="FFFFFF"/>
        <w:spacing w:after="15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17 «Определение положения слюнных желёз, движение гортани при глотании» (выполняется дома)</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18 «Действие ферментов слюны на крахмал»</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19 «Изучение действия ферментов желудочного сока на белки».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и функции пищеварительной системы;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пищевые продукты и питательные вещества, их роль в обмене веществ;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правила предупреждения желудочно-кишечных инфекций и гельминтозов.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процессов питания и пищеварения;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(аргументировать) необходимости соблюдения мер профилактики нарушений работы пищеварительной системы.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9. Обмен веществ и энергии(</w:t>
      </w:r>
      <w:r w:rsidRPr="004148AA">
        <w:rPr>
          <w:rFonts w:ascii="Times New Roman" w:eastAsia="Times New Roman" w:hAnsi="Times New Roman" w:cs="Times New Roman"/>
          <w:b/>
          <w:bCs/>
          <w:i/>
          <w:iCs/>
          <w:color w:val="000000"/>
          <w:sz w:val="24"/>
          <w:szCs w:val="24"/>
        </w:rPr>
        <w:t>3 часа</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4148AA" w:rsidRPr="004148AA" w:rsidRDefault="004148AA" w:rsidP="004148AA">
      <w:pPr>
        <w:shd w:val="clear" w:color="auto" w:fill="FFFFFF"/>
        <w:spacing w:after="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20 «Установление зависимости между дозированной нагрузкой и уровнем энергетического обмена»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обмен веществ и энергии — основное свойство всех живых существ;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роль ферментов в обмене веществ;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классификацию витаминов;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нормы и режим питания.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обмена веществ и превращений энергии в организме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роль витаминов в организме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(аргументация) необходимости соблюдения мер профилактики нарушений развития авитаминозов.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классифицировать витамины.</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10. Покровные органы. Терморегуляция. Выделение(</w:t>
      </w:r>
      <w:r w:rsidRPr="004148AA">
        <w:rPr>
          <w:rFonts w:ascii="Times New Roman" w:eastAsia="Times New Roman" w:hAnsi="Times New Roman" w:cs="Times New Roman"/>
          <w:b/>
          <w:bCs/>
          <w:i/>
          <w:iCs/>
          <w:color w:val="000000"/>
          <w:sz w:val="24"/>
          <w:szCs w:val="24"/>
        </w:rPr>
        <w:t>4 часа</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Наружные покровы тела человека. Строение и функции кожи. Ногти и волосы. Роль кожи в обменных процессах. Рецепторы кожи. Участие в теплорегуляции.</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Терморегуляция организма. Закаливание. Доврачебная помощь при общем охлаждении организма. Первая помощь при тепловом и солнечном ударе.</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Рельефная таблица «Строение кожи»</w:t>
      </w:r>
      <w:proofErr w:type="gramStart"/>
      <w:r w:rsidRPr="004148AA">
        <w:rPr>
          <w:rFonts w:ascii="Times New Roman" w:eastAsia="Times New Roman" w:hAnsi="Times New Roman" w:cs="Times New Roman"/>
          <w:color w:val="000000"/>
          <w:sz w:val="24"/>
          <w:szCs w:val="24"/>
        </w:rPr>
        <w:t>.М</w:t>
      </w:r>
      <w:proofErr w:type="gramEnd"/>
      <w:r w:rsidRPr="004148AA">
        <w:rPr>
          <w:rFonts w:ascii="Times New Roman" w:eastAsia="Times New Roman" w:hAnsi="Times New Roman" w:cs="Times New Roman"/>
          <w:color w:val="000000"/>
          <w:sz w:val="24"/>
          <w:szCs w:val="24"/>
        </w:rPr>
        <w:t>одель почки. Рельефная таблица «Органы выделения».</w:t>
      </w:r>
    </w:p>
    <w:p w:rsidR="004148AA" w:rsidRPr="004148AA" w:rsidRDefault="004148AA" w:rsidP="004148AA">
      <w:pPr>
        <w:shd w:val="clear" w:color="auto" w:fill="FFFFFF"/>
        <w:spacing w:after="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21 «Самонаблюдения: рассмотрение под лупой тыльной и ладонной поверхности кисти».</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22 «Определение типа кожи с помощью бумажной салфетки»</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23 «Определение совместимости шампуня с особенностями местной воды»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наружные покровы тела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и функция кожи;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органы мочевыделительной системы, их строение и функции;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заболевания органов выделительной системы и способы их предупреждения.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покровов тела, терморегуляции;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оказывать первую помощь при тепловом и солнечном ударах, ожогах, обморожениях, травмах кожного покрова.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проводить биологические исследования и делать выводы на основе полученных </w:t>
      </w:r>
      <w:r w:rsidR="006536A4" w:rsidRPr="004148AA">
        <w:rPr>
          <w:rFonts w:ascii="Times New Roman" w:eastAsia="Times New Roman" w:hAnsi="Times New Roman" w:cs="Times New Roman"/>
          <w:color w:val="000000"/>
          <w:sz w:val="24"/>
          <w:szCs w:val="24"/>
        </w:rPr>
        <w:t>результатов.</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11. Нервная система (</w:t>
      </w:r>
      <w:r w:rsidRPr="004148AA">
        <w:rPr>
          <w:rFonts w:ascii="Times New Roman" w:eastAsia="Times New Roman" w:hAnsi="Times New Roman" w:cs="Times New Roman"/>
          <w:b/>
          <w:bCs/>
          <w:i/>
          <w:iCs/>
          <w:color w:val="000000"/>
          <w:sz w:val="24"/>
          <w:szCs w:val="24"/>
        </w:rPr>
        <w:t>5 часов</w:t>
      </w:r>
      <w:r w:rsidRPr="004148AA">
        <w:rPr>
          <w:rFonts w:ascii="Times New Roman" w:eastAsia="Times New Roman" w:hAnsi="Times New Roman" w:cs="Times New Roman"/>
          <w:b/>
          <w:bCs/>
          <w:color w:val="000000"/>
          <w:sz w:val="24"/>
          <w:szCs w:val="24"/>
        </w:rPr>
        <w:t>)</w:t>
      </w:r>
    </w:p>
    <w:p w:rsidR="004148AA" w:rsidRPr="00843406"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r w:rsidR="00843406" w:rsidRPr="00843406">
        <w:rPr>
          <w:rFonts w:ascii="Times New Roman" w:hAnsi="Times New Roman" w:cs="Times New Roman"/>
          <w:sz w:val="24"/>
          <w:szCs w:val="24"/>
        </w:rPr>
        <w:t>Особенности развития головного мозга человека и его функциональная асимметрия.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Модель головного мозга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24 «Пальценосовая проба и особенности движения, связанные с функциями мозжечка и среднего мозга.»</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25 «Изучение рефлексов продолговатого и среднего мозга.»</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26 «Штриховое раздражение кожи»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нервной системы;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соматический и вегетативный отделы нервной системы.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lastRenderedPageBreak/>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значение нервной системы в регуляции процессов жизнедеятельности;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влияние отделов нервной системы на деятельность органов;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Раздел 12. Анализаторы. Органы чувств (</w:t>
      </w:r>
      <w:r w:rsidRPr="004148AA">
        <w:rPr>
          <w:rFonts w:ascii="Times New Roman" w:eastAsia="Times New Roman" w:hAnsi="Times New Roman" w:cs="Times New Roman"/>
          <w:b/>
          <w:bCs/>
          <w:i/>
          <w:iCs/>
          <w:color w:val="000000"/>
          <w:sz w:val="24"/>
          <w:szCs w:val="24"/>
        </w:rPr>
        <w:t>5 часов</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Органы равновесия, кожно-мышечной чувствительности, обоняния и вкуса и их анализаторы. Взаимодействие анализаторов.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Модели глаза и уха. Опыты, выявляющие функции радужной оболочки, хрусталика, палочек и колбочек.</w:t>
      </w:r>
    </w:p>
    <w:p w:rsid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Лабораторные и практические работы</w:t>
      </w:r>
    </w:p>
    <w:p w:rsidR="00A46A27" w:rsidRPr="004148AA" w:rsidRDefault="00A46A27" w:rsidP="00A46A27">
      <w:pPr>
        <w:shd w:val="clear" w:color="auto" w:fill="FFFFFF"/>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Лабораторная работа № 27 «Изучение строения и работы органа зрения»</w:t>
      </w:r>
    </w:p>
    <w:p w:rsidR="00A46A27" w:rsidRPr="004148AA" w:rsidRDefault="00A46A27" w:rsidP="004148AA">
      <w:pPr>
        <w:shd w:val="clear" w:color="auto" w:fill="FFFFFF"/>
        <w:spacing w:after="0" w:line="240" w:lineRule="auto"/>
        <w:rPr>
          <w:rFonts w:ascii="Times New Roman" w:eastAsia="Times New Roman" w:hAnsi="Times New Roman" w:cs="Times New Roman"/>
          <w:b/>
          <w:bCs/>
          <w:color w:val="000000"/>
          <w:sz w:val="24"/>
          <w:szCs w:val="24"/>
        </w:rPr>
      </w:pPr>
    </w:p>
    <w:p w:rsidR="004148AA" w:rsidRPr="004148AA" w:rsidRDefault="00A46A27" w:rsidP="004148A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Лабораторная работа </w:t>
      </w:r>
      <w:r w:rsidR="004148AA" w:rsidRPr="004148AA">
        <w:rPr>
          <w:rFonts w:ascii="Times New Roman" w:eastAsia="Calibri" w:hAnsi="Times New Roman" w:cs="Times New Roman"/>
          <w:b/>
          <w:sz w:val="24"/>
          <w:szCs w:val="24"/>
        </w:rPr>
        <w:t>№ 2</w:t>
      </w:r>
      <w:r>
        <w:rPr>
          <w:rFonts w:ascii="Times New Roman" w:eastAsia="Calibri" w:hAnsi="Times New Roman" w:cs="Times New Roman"/>
          <w:b/>
          <w:sz w:val="24"/>
          <w:szCs w:val="24"/>
        </w:rPr>
        <w:t>8</w:t>
      </w:r>
      <w:r w:rsidR="004148AA" w:rsidRPr="004148AA">
        <w:rPr>
          <w:rFonts w:ascii="Times New Roman" w:eastAsia="Calibri" w:hAnsi="Times New Roman" w:cs="Times New Roman"/>
          <w:b/>
          <w:sz w:val="24"/>
          <w:szCs w:val="24"/>
        </w:rPr>
        <w:t xml:space="preserve"> «Опыты, выявляющие иллюзии, связанные с бинокулярным зрением»,</w:t>
      </w:r>
    </w:p>
    <w:p w:rsidR="004148AA" w:rsidRDefault="004148AA" w:rsidP="004148AA">
      <w:pPr>
        <w:shd w:val="clear" w:color="auto" w:fill="FFFFFF"/>
        <w:spacing w:after="0" w:line="240" w:lineRule="auto"/>
        <w:rPr>
          <w:rFonts w:ascii="Times New Roman" w:eastAsiaTheme="minorHAnsi" w:hAnsi="Times New Roman"/>
          <w:b/>
          <w:sz w:val="24"/>
          <w:szCs w:val="24"/>
          <w:lang w:eastAsia="en-US"/>
        </w:rPr>
      </w:pPr>
      <w:r w:rsidRPr="004148AA">
        <w:rPr>
          <w:rFonts w:ascii="Times New Roman" w:eastAsiaTheme="minorHAnsi" w:hAnsi="Times New Roman"/>
          <w:b/>
          <w:sz w:val="24"/>
          <w:szCs w:val="24"/>
          <w:lang w:eastAsia="en-US"/>
        </w:rPr>
        <w:t>Лабораторная работа № 2</w:t>
      </w:r>
      <w:r w:rsidR="00A46A27">
        <w:rPr>
          <w:rFonts w:ascii="Times New Roman" w:eastAsiaTheme="minorHAnsi" w:hAnsi="Times New Roman"/>
          <w:b/>
          <w:sz w:val="24"/>
          <w:szCs w:val="24"/>
          <w:lang w:eastAsia="en-US"/>
        </w:rPr>
        <w:t>9</w:t>
      </w:r>
      <w:r w:rsidRPr="004148AA">
        <w:rPr>
          <w:rFonts w:ascii="Times New Roman" w:eastAsiaTheme="minorHAnsi" w:hAnsi="Times New Roman"/>
          <w:b/>
          <w:sz w:val="24"/>
          <w:szCs w:val="24"/>
          <w:lang w:eastAsia="en-US"/>
        </w:rPr>
        <w:t xml:space="preserve"> «Обнаружение слепого пятна».</w:t>
      </w:r>
    </w:p>
    <w:p w:rsidR="00A46A27" w:rsidRPr="004148AA" w:rsidRDefault="00A46A27" w:rsidP="004148AA">
      <w:pPr>
        <w:shd w:val="clear" w:color="auto" w:fill="FFFFFF"/>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Лабораторная работа № 30 «Изучение строения и работы органа зрения»</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 xml:space="preserve">Лабораторная работа № </w:t>
      </w:r>
      <w:r w:rsidR="00A46A27">
        <w:rPr>
          <w:rFonts w:ascii="Times New Roman" w:eastAsiaTheme="minorHAnsi" w:hAnsi="Times New Roman"/>
          <w:b/>
          <w:iCs/>
          <w:sz w:val="24"/>
          <w:szCs w:val="24"/>
          <w:lang w:eastAsia="en-US"/>
        </w:rPr>
        <w:t>31</w:t>
      </w:r>
      <w:r w:rsidRPr="004148AA">
        <w:rPr>
          <w:rFonts w:ascii="Times New Roman" w:eastAsiaTheme="minorHAnsi" w:hAnsi="Times New Roman"/>
          <w:b/>
          <w:iCs/>
          <w:sz w:val="24"/>
          <w:szCs w:val="24"/>
          <w:lang w:eastAsia="en-US"/>
        </w:rPr>
        <w:t xml:space="preserve"> «Определение остроты слуха».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анализаторы и органы чувств, их значение.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строения и функционирования органов чувств.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i/>
          <w:iCs/>
          <w:color w:val="000000"/>
          <w:sz w:val="24"/>
          <w:szCs w:val="24"/>
        </w:rPr>
        <w:t>Учащиеся должна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причинно-следственные связи между строением анализатора и выполняемой им функцией;</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13. Высшая нервная деятельность. Поведение. Психика (</w:t>
      </w:r>
      <w:r w:rsidRPr="004148AA">
        <w:rPr>
          <w:rFonts w:ascii="Times New Roman" w:eastAsia="Times New Roman" w:hAnsi="Times New Roman" w:cs="Times New Roman"/>
          <w:b/>
          <w:bCs/>
          <w:i/>
          <w:iCs/>
          <w:color w:val="000000"/>
          <w:sz w:val="24"/>
          <w:szCs w:val="24"/>
        </w:rPr>
        <w:t>5 часов</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4148AA" w:rsidRPr="004148AA"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Познавательные процессы: ощущение, восприятие, представления, память, воображение, мышление.</w:t>
      </w:r>
    </w:p>
    <w:p w:rsidR="004148AA" w:rsidRPr="00843406" w:rsidRDefault="004148AA" w:rsidP="004148AA">
      <w:pPr>
        <w:shd w:val="clear" w:color="auto" w:fill="FFFFFF"/>
        <w:spacing w:after="0" w:line="240" w:lineRule="auto"/>
        <w:jc w:val="both"/>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r w:rsidR="00843406" w:rsidRPr="00843406">
        <w:rPr>
          <w:rFonts w:ascii="Times New Roman" w:hAnsi="Times New Roman" w:cs="Times New Roman"/>
          <w:sz w:val="24"/>
          <w:szCs w:val="24"/>
        </w:rPr>
        <w:t>Значение интеллектуальных, творческих и эстетических потребностей. Роль обучения и воспитания в развитии психики и поведения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4148AA" w:rsidRPr="004148AA" w:rsidRDefault="004148AA" w:rsidP="004148AA">
      <w:pPr>
        <w:shd w:val="clear" w:color="auto" w:fill="FFFFFF"/>
        <w:spacing w:after="0" w:line="240" w:lineRule="auto"/>
        <w:rPr>
          <w:rFonts w:ascii="Times New Roman" w:eastAsia="Times New Roman" w:hAnsi="Times New Roman" w:cs="Times New Roman"/>
          <w:b/>
          <w:bCs/>
          <w:i/>
          <w:iCs/>
          <w:color w:val="000000"/>
          <w:sz w:val="24"/>
          <w:szCs w:val="24"/>
        </w:rPr>
      </w:pPr>
      <w:r w:rsidRPr="004148AA">
        <w:rPr>
          <w:rFonts w:ascii="Times New Roman" w:eastAsia="Times New Roman" w:hAnsi="Times New Roman" w:cs="Times New Roman"/>
          <w:b/>
          <w:bCs/>
          <w:i/>
          <w:iCs/>
          <w:color w:val="000000"/>
          <w:sz w:val="24"/>
          <w:szCs w:val="24"/>
        </w:rPr>
        <w:t>Лабораторные и практические работы</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30 «Выработка навыка зеркального письма как пример разрушения старого и выработки нового динамического стереотипа».</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31 «Оценка Объёма кратковременной памяти с помощью теста»</w:t>
      </w:r>
    </w:p>
    <w:p w:rsidR="004148AA" w:rsidRPr="004148AA" w:rsidRDefault="004148AA"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32 «Изменение числа колебаний образа усечённой пирамиды при непроизвольном, произвольном внимании и при активной работе с объектом»</w:t>
      </w:r>
    </w:p>
    <w:p w:rsidR="004148AA" w:rsidRPr="004148AA" w:rsidRDefault="004148AA" w:rsidP="004148AA">
      <w:pPr>
        <w:shd w:val="clear" w:color="auto" w:fill="FFFFFF"/>
        <w:spacing w:after="0" w:line="240" w:lineRule="auto"/>
        <w:rPr>
          <w:rFonts w:ascii="Times New Roman" w:eastAsia="Times New Roman" w:hAnsi="Times New Roman" w:cs="Times New Roman"/>
          <w:iCs/>
          <w:color w:val="000000"/>
          <w:sz w:val="24"/>
          <w:szCs w:val="24"/>
        </w:rPr>
      </w:pP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вклад отечественных ученых в разработку учения о высшей нервной деятельности;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особенности высшей нервной деятельности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особенности поведения и психики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роль обучения и воспитания в развитии поведения и психики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характеризовать особенности высшей нервной деятельности человека и роль речи в развитии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классифицировать типы и виды памяти.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Раздел 14. Железы внутренней секреции (эндокринная система) (2</w:t>
      </w:r>
      <w:r w:rsidRPr="004148AA">
        <w:rPr>
          <w:rFonts w:ascii="Times New Roman" w:eastAsia="Times New Roman" w:hAnsi="Times New Roman" w:cs="Times New Roman"/>
          <w:b/>
          <w:bCs/>
          <w:i/>
          <w:iCs/>
          <w:color w:val="000000"/>
          <w:sz w:val="24"/>
          <w:szCs w:val="24"/>
        </w:rPr>
        <w:t> часа</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Железы внешней, внутренней и смешанной секреции. Свойства гормонов. </w:t>
      </w:r>
      <w:r w:rsidR="00843406" w:rsidRPr="00843406">
        <w:rPr>
          <w:rFonts w:ascii="Times New Roman" w:hAnsi="Times New Roman" w:cs="Times New Roman"/>
          <w:sz w:val="24"/>
          <w:szCs w:val="24"/>
        </w:rPr>
        <w:t>Железы внутренней секреции: гипофиз, эпифиз, щитовидная железа, надпочечники.</w:t>
      </w:r>
      <w:r w:rsidRPr="004148AA">
        <w:rPr>
          <w:rFonts w:ascii="Times New Roman" w:eastAsia="Times New Roman" w:hAnsi="Times New Roman" w:cs="Times New Roman"/>
          <w:color w:val="000000"/>
          <w:sz w:val="24"/>
          <w:szCs w:val="24"/>
        </w:rPr>
        <w:t>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Модель черепа с откидной крышкой для показа местоположения гипофиза. Модель гортани с щитовидной железой. Модель почек с надпочечниками.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железы внешней, внутренней и смешанной секреции;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взаимодействие нервной и гуморальной регуляции.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строения и функционирования органов эндокринной системы;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единство нервной и гуморальной регуляции.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r w:rsidRPr="004148AA">
        <w:rPr>
          <w:rFonts w:ascii="Times New Roman" w:eastAsia="Times New Roman" w:hAnsi="Times New Roman" w:cs="Times New Roman"/>
          <w:color w:val="000000"/>
          <w:sz w:val="24"/>
          <w:szCs w:val="24"/>
        </w:rPr>
        <w:t>Учащиеся должны уметь:</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классифицировать железы в организме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взаимосвязи при обсуждении взаимодействия нервной и гуморальной регуляции.</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Раздел 15. Индивидуальное развитие организма (</w:t>
      </w:r>
      <w:r w:rsidRPr="004148AA">
        <w:rPr>
          <w:rFonts w:ascii="Times New Roman" w:eastAsia="Times New Roman" w:hAnsi="Times New Roman" w:cs="Times New Roman"/>
          <w:b/>
          <w:bCs/>
          <w:i/>
          <w:iCs/>
          <w:color w:val="000000"/>
          <w:sz w:val="24"/>
          <w:szCs w:val="24"/>
        </w:rPr>
        <w:t>5 часов</w:t>
      </w:r>
      <w:r w:rsidRPr="004148AA">
        <w:rPr>
          <w:rFonts w:ascii="Times New Roman" w:eastAsia="Times New Roman" w:hAnsi="Times New Roman" w:cs="Times New Roman"/>
          <w:b/>
          <w:bCs/>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w:t>
      </w:r>
      <w:proofErr w:type="spellStart"/>
      <w:r w:rsidRPr="004148AA">
        <w:rPr>
          <w:rFonts w:ascii="Times New Roman" w:eastAsia="Times New Roman" w:hAnsi="Times New Roman" w:cs="Times New Roman"/>
          <w:color w:val="000000"/>
          <w:sz w:val="24"/>
          <w:szCs w:val="24"/>
        </w:rPr>
        <w:t>наркогенных</w:t>
      </w:r>
      <w:proofErr w:type="spellEnd"/>
      <w:r w:rsidRPr="004148AA">
        <w:rPr>
          <w:rFonts w:ascii="Times New Roman" w:eastAsia="Times New Roman" w:hAnsi="Times New Roman" w:cs="Times New Roman"/>
          <w:color w:val="000000"/>
          <w:sz w:val="24"/>
          <w:szCs w:val="24"/>
        </w:rPr>
        <w:t xml:space="preserve"> веществ (табака, алкоголя, наркотиков) на развитие и здоровье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Наследственные и врожденные заболевания. Заболевания, передающиеся половым путем: СПИД, сифилис и др.; их профилактика.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4148AA" w:rsidRPr="00843406"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r w:rsidR="00843406" w:rsidRPr="00843406">
        <w:rPr>
          <w:rFonts w:ascii="Times New Roman" w:hAnsi="Times New Roman" w:cs="Times New Roman"/>
          <w:sz w:val="24"/>
          <w:szCs w:val="24"/>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b/>
          <w:bCs/>
          <w:i/>
          <w:iCs/>
          <w:color w:val="000000"/>
          <w:sz w:val="24"/>
          <w:szCs w:val="24"/>
        </w:rPr>
        <w:t>Демонстрация </w:t>
      </w:r>
      <w:r w:rsidRPr="004148AA">
        <w:rPr>
          <w:rFonts w:ascii="Times New Roman" w:eastAsia="Times New Roman" w:hAnsi="Times New Roman" w:cs="Times New Roman"/>
          <w:color w:val="000000"/>
          <w:sz w:val="24"/>
          <w:szCs w:val="24"/>
        </w:rPr>
        <w:t>Тесты, определяющие тип темперамента.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знать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жизненные циклы организмов;</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мужскую и женскую половые системы;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наследственные и врожденные заболевания и заболевания, передающиеся половым путем, а также меры их профилактики.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органов размножения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вредное влияния никотина, алкоголя и наркотиков на развитие плода;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(аргументация) необходимости соблюдения мер профилактики инфекций, передающихся половым путем, ВИЧ-инфекции, медико-генетического консультирования для предупреждения наследственных заболеваний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Метапредметные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 уметь</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(аргументация)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4148AA" w:rsidRPr="004148AA" w:rsidRDefault="004148AA"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Личностные результаты обучения </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i/>
          <w:iCs/>
          <w:color w:val="000000"/>
          <w:sz w:val="24"/>
          <w:szCs w:val="24"/>
        </w:rPr>
        <w:t>Учащиеся должны</w:t>
      </w:r>
      <w:r w:rsidRPr="004148AA">
        <w:rPr>
          <w:rFonts w:ascii="Times New Roman" w:eastAsia="Times New Roman" w:hAnsi="Times New Roman" w:cs="Times New Roman"/>
          <w:color w:val="000000"/>
          <w:sz w:val="24"/>
          <w:szCs w:val="24"/>
        </w:rPr>
        <w:t>:</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испытывать чувство гордости за российскую биологическую науку;</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следить за соблюдением правил поведения в природе;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понимать основные факторы, определяющие взаимоотношения человека и природы;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уметь реализовывать теоретические познания на практике;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понимать ценность здорового и безопасного образа жизни;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признавать ценность жизни во всех её проявлениях и необходимость ответственного, бережного отношения к окружающей среде;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осознавать значение семьи в жизни человека и общества;</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принимать ценности семейной жизни;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уважительно и заботливо относиться к членам своей семьи;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 понимать значение обучения для повседневной жизни и осознанного выбора профессии;</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работу над ошибками для внесения корректив в усваиваемые знания;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признавать право каждого на собственное мнение;</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формировать эмоционально-положительное отношение сверстников к себе через глубокое знание зоологической науки;</w:t>
      </w:r>
    </w:p>
    <w:p w:rsidR="004148AA" w:rsidRPr="004148AA" w:rsidRDefault="004148AA" w:rsidP="004148AA">
      <w:pPr>
        <w:shd w:val="clear" w:color="auto" w:fill="FFFFFF"/>
        <w:spacing w:after="0" w:line="240" w:lineRule="auto"/>
        <w:rPr>
          <w:rFonts w:ascii="Arial" w:eastAsia="Times New Roman" w:hAnsi="Arial" w:cs="Arial"/>
          <w:color w:val="000000"/>
          <w:sz w:val="21"/>
          <w:szCs w:val="21"/>
        </w:rPr>
      </w:pPr>
      <w:r w:rsidRPr="004148AA">
        <w:rPr>
          <w:rFonts w:ascii="Times New Roman" w:eastAsia="Times New Roman" w:hAnsi="Times New Roman" w:cs="Times New Roman"/>
          <w:color w:val="000000"/>
          <w:sz w:val="24"/>
          <w:szCs w:val="24"/>
        </w:rPr>
        <w:t>— проявлять готовность к самостоятельным поступкам и действ</w:t>
      </w:r>
      <w:r w:rsidRPr="004148AA">
        <w:rPr>
          <w:rFonts w:ascii="Arial" w:eastAsia="Times New Roman" w:hAnsi="Arial" w:cs="Arial"/>
          <w:color w:val="000000"/>
          <w:sz w:val="21"/>
          <w:szCs w:val="21"/>
        </w:rPr>
        <w:t>иям на благо природы;</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уметь отстаивать свою точку зрения;</w:t>
      </w:r>
    </w:p>
    <w:p w:rsidR="004148AA" w:rsidRPr="004148AA" w:rsidRDefault="004148AA"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критично относиться к своим поступкам, нести ответственность за их последствия;</w:t>
      </w:r>
    </w:p>
    <w:p w:rsidR="004148AA" w:rsidRDefault="004148AA" w:rsidP="004148AA">
      <w:pPr>
        <w:shd w:val="clear" w:color="auto" w:fill="FFFFFF"/>
        <w:spacing w:after="0" w:line="240" w:lineRule="auto"/>
        <w:rPr>
          <w:rFonts w:ascii="Times New Roman" w:eastAsia="Times New Roman" w:hAnsi="Times New Roman" w:cs="Times New Roman"/>
          <w:color w:val="000000"/>
          <w:sz w:val="24"/>
          <w:szCs w:val="24"/>
        </w:rPr>
        <w:sectPr w:rsidR="004148AA" w:rsidSect="006C0B77">
          <w:pgSz w:w="11906" w:h="16838" w:code="9"/>
          <w:pgMar w:top="1134" w:right="851" w:bottom="1134" w:left="1701" w:header="709" w:footer="709" w:gutter="0"/>
          <w:cols w:space="708"/>
          <w:docGrid w:linePitch="360"/>
        </w:sectPr>
      </w:pPr>
      <w:r w:rsidRPr="004148AA">
        <w:rPr>
          <w:rFonts w:ascii="Times New Roman" w:eastAsia="Times New Roman" w:hAnsi="Times New Roman" w:cs="Times New Roman"/>
          <w:color w:val="000000"/>
          <w:sz w:val="24"/>
          <w:szCs w:val="24"/>
        </w:rPr>
        <w:t>— уметь слушать и слышать другое мнение, вести дискуссию, оперировать фактами как для доказательства, так и для опровержения существующего мнения.</w:t>
      </w:r>
    </w:p>
    <w:p w:rsidR="004148AA" w:rsidRPr="004148AA" w:rsidRDefault="004148AA" w:rsidP="004148AA">
      <w:pPr>
        <w:jc w:val="center"/>
        <w:rPr>
          <w:rFonts w:ascii="тимес" w:eastAsiaTheme="minorHAnsi" w:hAnsi="тимес"/>
          <w:sz w:val="24"/>
          <w:szCs w:val="24"/>
          <w:lang w:eastAsia="en-US"/>
        </w:rPr>
      </w:pPr>
      <w:bookmarkStart w:id="2" w:name="_Hlk71198340"/>
      <w:r w:rsidRPr="004148AA">
        <w:rPr>
          <w:rFonts w:ascii="тимес" w:eastAsiaTheme="minorHAnsi" w:hAnsi="тимес"/>
          <w:b/>
          <w:sz w:val="24"/>
          <w:szCs w:val="24"/>
          <w:lang w:eastAsia="en-US"/>
        </w:rPr>
        <w:lastRenderedPageBreak/>
        <w:t>Тематическое планирование курса биологии 8 класса.</w:t>
      </w:r>
    </w:p>
    <w:tbl>
      <w:tblPr>
        <w:tblStyle w:val="a4"/>
        <w:tblW w:w="0" w:type="auto"/>
        <w:tblLayout w:type="fixed"/>
        <w:tblLook w:val="04A0"/>
      </w:tblPr>
      <w:tblGrid>
        <w:gridCol w:w="2118"/>
        <w:gridCol w:w="745"/>
        <w:gridCol w:w="3369"/>
        <w:gridCol w:w="2835"/>
        <w:gridCol w:w="1843"/>
        <w:gridCol w:w="1701"/>
        <w:gridCol w:w="1701"/>
      </w:tblGrid>
      <w:tr w:rsidR="00E6634C" w:rsidRPr="004148AA" w:rsidTr="003E038F">
        <w:trPr>
          <w:trHeight w:val="414"/>
        </w:trPr>
        <w:tc>
          <w:tcPr>
            <w:tcW w:w="2118" w:type="dxa"/>
            <w:vMerge w:val="restart"/>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 xml:space="preserve">Название темы </w:t>
            </w:r>
          </w:p>
        </w:tc>
        <w:tc>
          <w:tcPr>
            <w:tcW w:w="745" w:type="dxa"/>
            <w:vMerge w:val="restart"/>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 xml:space="preserve">Кол – </w:t>
            </w:r>
            <w:proofErr w:type="gramStart"/>
            <w:r w:rsidRPr="004148AA">
              <w:rPr>
                <w:rFonts w:ascii="тимес" w:eastAsiaTheme="minorHAnsi" w:hAnsi="тимес"/>
                <w:lang w:eastAsia="en-US"/>
              </w:rPr>
              <w:t>во</w:t>
            </w:r>
            <w:proofErr w:type="gramEnd"/>
            <w:r w:rsidRPr="004148AA">
              <w:rPr>
                <w:rFonts w:ascii="тимес" w:eastAsiaTheme="minorHAnsi" w:hAnsi="тимес"/>
                <w:lang w:eastAsia="en-US"/>
              </w:rPr>
              <w:t xml:space="preserve"> часов</w:t>
            </w:r>
          </w:p>
        </w:tc>
        <w:tc>
          <w:tcPr>
            <w:tcW w:w="6204" w:type="dxa"/>
            <w:gridSpan w:val="2"/>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 xml:space="preserve">                                     Планируемые результаты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Лабораторные, практические работы, экскурсии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Контроль</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r>
              <w:rPr>
                <w:rFonts w:ascii="тимес" w:hAnsi="тимес"/>
                <w:sz w:val="24"/>
                <w:szCs w:val="24"/>
              </w:rPr>
              <w:t>Точка роста</w:t>
            </w:r>
          </w:p>
        </w:tc>
      </w:tr>
      <w:tr w:rsidR="00E6634C" w:rsidRPr="004148AA" w:rsidTr="003E038F">
        <w:trPr>
          <w:trHeight w:val="450"/>
        </w:trPr>
        <w:tc>
          <w:tcPr>
            <w:tcW w:w="2118" w:type="dxa"/>
            <w:vMerge/>
            <w:tcBorders>
              <w:top w:val="single" w:sz="4" w:space="0" w:color="auto"/>
              <w:left w:val="single" w:sz="4" w:space="0" w:color="auto"/>
              <w:bottom w:val="single" w:sz="4" w:space="0" w:color="auto"/>
              <w:right w:val="single" w:sz="4" w:space="0" w:color="auto"/>
            </w:tcBorders>
            <w:vAlign w:val="center"/>
            <w:hideMark/>
          </w:tcPr>
          <w:p w:rsidR="00E6634C" w:rsidRPr="004148AA" w:rsidRDefault="00E6634C" w:rsidP="004148AA">
            <w:pPr>
              <w:spacing w:after="0" w:line="240" w:lineRule="auto"/>
              <w:rPr>
                <w:rFonts w:ascii="тимес" w:eastAsiaTheme="minorHAnsi" w:hAnsi="тимес"/>
                <w:lang w:eastAsia="en-US"/>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E6634C" w:rsidRPr="004148AA" w:rsidRDefault="00E6634C" w:rsidP="004148AA">
            <w:pPr>
              <w:spacing w:after="0" w:line="240" w:lineRule="auto"/>
              <w:rPr>
                <w:rFonts w:ascii="тимес" w:eastAsiaTheme="minorHAnsi" w:hAnsi="тимес"/>
                <w:lang w:eastAsia="en-US"/>
              </w:rPr>
            </w:pPr>
          </w:p>
        </w:tc>
        <w:tc>
          <w:tcPr>
            <w:tcW w:w="3369" w:type="dxa"/>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 xml:space="preserve">Предметные </w:t>
            </w:r>
          </w:p>
        </w:tc>
        <w:tc>
          <w:tcPr>
            <w:tcW w:w="2835" w:type="dxa"/>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lang w:eastAsia="en-US"/>
              </w:rPr>
            </w:pPr>
            <w:r w:rsidRPr="004148AA">
              <w:rPr>
                <w:rFonts w:ascii="тимес" w:eastAsiaTheme="minorHAnsi" w:hAnsi="тимес"/>
                <w:lang w:eastAsia="en-US"/>
              </w:rPr>
              <w:t>Метапредметные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6634C" w:rsidRPr="004148AA" w:rsidRDefault="00E6634C" w:rsidP="004148AA">
            <w:pPr>
              <w:spacing w:after="0" w:line="240" w:lineRule="auto"/>
              <w:rPr>
                <w:rFonts w:ascii="тимес" w:eastAsiaTheme="minorHAnsi" w:hAnsi="тимес"/>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6634C" w:rsidRPr="004148AA" w:rsidRDefault="00E6634C" w:rsidP="004148AA">
            <w:pPr>
              <w:spacing w:after="0" w:line="240" w:lineRule="auto"/>
              <w:rPr>
                <w:rFonts w:ascii="тимес" w:eastAsiaTheme="minorHAnsi" w:hAnsi="тимес"/>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r>
              <w:rPr>
                <w:rFonts w:ascii="тимес" w:hAnsi="тимес"/>
                <w:sz w:val="24"/>
                <w:szCs w:val="24"/>
              </w:rPr>
              <w:t>Использование оборудования</w:t>
            </w:r>
          </w:p>
        </w:tc>
      </w:tr>
      <w:tr w:rsidR="00E6634C" w:rsidRPr="004148AA" w:rsidTr="003E038F">
        <w:trPr>
          <w:trHeight w:val="225"/>
        </w:trPr>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lang w:eastAsia="en-US"/>
              </w:rPr>
            </w:pPr>
            <w:r w:rsidRPr="004148AA">
              <w:rPr>
                <w:rFonts w:ascii="Times New Roman" w:eastAsia="Times New Roman" w:hAnsi="Times New Roman" w:cs="Times New Roman"/>
                <w:b/>
                <w:bCs/>
                <w:color w:val="000000"/>
                <w:sz w:val="24"/>
                <w:szCs w:val="24"/>
              </w:rPr>
              <w:t>Введение. Науки, изучающие организм человека</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eastAsiaTheme="minorHAnsi"/>
                <w:lang w:eastAsia="en-US"/>
              </w:rPr>
            </w:pPr>
            <w:r w:rsidRPr="004148AA">
              <w:rPr>
                <w:rFonts w:eastAsiaTheme="minorHAnsi"/>
                <w:lang w:eastAsia="en-US"/>
              </w:rPr>
              <w:t>2</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методы наук, изучающих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основные этапы развития наук, изучающих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специфические особенности человека как биосоциального существа.</w:t>
            </w:r>
          </w:p>
          <w:p w:rsidR="00E6634C" w:rsidRPr="004148AA" w:rsidRDefault="00E6634C" w:rsidP="004148AA">
            <w:pPr>
              <w:spacing w:after="0" w:line="240" w:lineRule="auto"/>
              <w:rPr>
                <w:rFonts w:ascii="тимес" w:eastAsiaTheme="minorHAnsi" w:hAnsi="тимес"/>
                <w:lang w:eastAsia="en-US"/>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15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15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работать с учебником и дополнительной литературой.</w:t>
            </w:r>
          </w:p>
          <w:p w:rsidR="00E6634C" w:rsidRPr="004148AA" w:rsidRDefault="00E6634C" w:rsidP="004148AA">
            <w:pPr>
              <w:widowControl w:val="0"/>
              <w:suppressAutoHyphens/>
              <w:overflowPunct w:val="0"/>
              <w:autoSpaceDE w:val="0"/>
              <w:spacing w:after="0" w:line="240" w:lineRule="auto"/>
              <w:jc w:val="both"/>
              <w:textAlignment w:val="baseline"/>
              <w:rPr>
                <w:rFonts w:ascii="тимес" w:eastAsiaTheme="minorHAnsi" w:hAnsi="тимес"/>
                <w:lang w:eastAsia="en-US"/>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t>Входной, текущий, тестовая работа.</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lang w:eastAsia="en-US"/>
              </w:rPr>
            </w:pPr>
            <w:r w:rsidRPr="004148AA">
              <w:rPr>
                <w:rFonts w:ascii="Times New Roman" w:eastAsia="Times New Roman" w:hAnsi="Times New Roman" w:cs="Times New Roman"/>
                <w:b/>
                <w:bCs/>
                <w:color w:val="000000"/>
                <w:sz w:val="24"/>
                <w:szCs w:val="24"/>
              </w:rPr>
              <w:t>Происхождение человека</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t>3</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место человека в систематике;</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основные этапы эволюции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человеческие расы.</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место и роль человека в природе;</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определять черты сходства и различия человека и животных;</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доказывать несостоятельность расистских взглядов о преимуществах одних рас перед другими.</w:t>
            </w:r>
          </w:p>
          <w:p w:rsidR="00E6634C" w:rsidRPr="004148AA" w:rsidRDefault="00E6634C" w:rsidP="004148AA">
            <w:pPr>
              <w:spacing w:after="0" w:line="240" w:lineRule="auto"/>
              <w:rPr>
                <w:rFonts w:ascii="тимес" w:eastAsiaTheme="minorHAnsi" w:hAnsi="тимес"/>
                <w:lang w:eastAsia="en-US"/>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составлять сообщения на основе обобщения материала учебника и дополнительной литературы;</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причинно-следственные связи при анализе основных этапов эволюции и происхождения человеческих рас.</w:t>
            </w:r>
          </w:p>
          <w:p w:rsidR="00E6634C" w:rsidRPr="004148AA" w:rsidRDefault="00E6634C" w:rsidP="004148AA">
            <w:pPr>
              <w:suppressAutoHyphens/>
              <w:spacing w:after="0" w:line="240" w:lineRule="auto"/>
              <w:rPr>
                <w:rFonts w:ascii="тимес" w:eastAsiaTheme="minorHAnsi" w:hAnsi="тимес"/>
                <w:lang w:eastAsia="en-US"/>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ind w:left="360"/>
              <w:rPr>
                <w:rFonts w:ascii="тимес" w:eastAsia="Times New Roman" w:hAnsi="тимес" w:cs="Times New Roman"/>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tabs>
                <w:tab w:val="left" w:pos="1560"/>
              </w:tabs>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t>Текущий, тематический, итоговый: тестовая работа, устный опрос, индивидуальный контроль по дидактическим карточкам.</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tabs>
                <w:tab w:val="left" w:pos="1560"/>
              </w:tabs>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imes New Roman" w:hAnsi="Times New Roman" w:cs="Times New Roman"/>
                <w:b/>
                <w:bCs/>
                <w:color w:val="000000"/>
                <w:sz w:val="24"/>
                <w:szCs w:val="24"/>
              </w:rPr>
              <w:lastRenderedPageBreak/>
              <w:t>Строение организма</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eastAsiaTheme="minorHAnsi"/>
                <w:lang w:eastAsia="en-US"/>
              </w:rPr>
            </w:pPr>
            <w:r w:rsidRPr="004148AA">
              <w:rPr>
                <w:rFonts w:eastAsiaTheme="minorHAnsi"/>
                <w:lang w:eastAsia="en-US"/>
              </w:rPr>
              <w:t>4</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общее строение организма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тканей организма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рефлекторную регуляцию органов и систем организма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организма человека, особенности его биологической природы;</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наблюдать и описывать клетки и ткани на готовых микропрепаратах;</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процессов рефлекторной регуляции жизнедеятельности организма человека.</w:t>
            </w:r>
          </w:p>
          <w:p w:rsidR="00E6634C" w:rsidRPr="004148AA" w:rsidRDefault="00E6634C" w:rsidP="004148AA">
            <w:pPr>
              <w:suppressAutoHyphens/>
              <w:snapToGrid w:val="0"/>
              <w:spacing w:after="0" w:line="240" w:lineRule="auto"/>
              <w:rPr>
                <w:rFonts w:ascii="тимес" w:eastAsia="Times New Roman" w:hAnsi="тимес" w:cs="Times New Roman"/>
                <w:b/>
                <w:i/>
                <w:lang w:eastAsia="ar-SA"/>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сравнивать клетки, ткани организма человека и делать выводы на основе сравнения;</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E6634C" w:rsidRPr="004148AA" w:rsidRDefault="00E6634C" w:rsidP="004148AA">
            <w:pPr>
              <w:widowControl w:val="0"/>
              <w:suppressAutoHyphens/>
              <w:overflowPunct w:val="0"/>
              <w:autoSpaceDE w:val="0"/>
              <w:spacing w:after="0" w:line="240" w:lineRule="auto"/>
              <w:jc w:val="both"/>
              <w:textAlignment w:val="baseline"/>
              <w:rPr>
                <w:rFonts w:ascii="тимес" w:eastAsia="Times New Roman" w:hAnsi="тимес" w:cs="Times New Roman"/>
                <w:b/>
                <w:i/>
                <w:iCs/>
                <w:lang w:eastAsia="ar-SA"/>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Л.р. № 1. «Рассматривание клеток и тканей в оптический микроскоп. Микропрепараты клетки, эпителиальной, соединительной, мышечной и нервной тканей.»</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Л.р. № 2. «Самонаблюдение мигательного рефлекса и условия его проявления и торможения. Коленный рефлекс и др.»</w:t>
            </w:r>
          </w:p>
          <w:p w:rsidR="00E6634C" w:rsidRPr="004148AA" w:rsidRDefault="00E6634C" w:rsidP="004148AA">
            <w:pPr>
              <w:spacing w:after="0" w:line="240" w:lineRule="auto"/>
              <w:rPr>
                <w:rFonts w:ascii="тимес" w:eastAsia="Times New Roman" w:hAnsi="тимес" w:cs="Times New Roman"/>
                <w:b/>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r w:rsidRPr="004148AA">
              <w:rPr>
                <w:rFonts w:ascii="Times New Roman" w:eastAsiaTheme="minorHAnsi" w:hAnsi="Times New Roman" w:cs="Times New Roman"/>
                <w:sz w:val="24"/>
                <w:szCs w:val="24"/>
                <w:lang w:eastAsia="en-US"/>
              </w:rPr>
              <w:t>Текущий, тематический, итоговый: тестовая работа, устный опрос, индивидуальный контроль по дидактическим карточкам, отче по лабораторным работам.</w:t>
            </w:r>
          </w:p>
        </w:tc>
        <w:tc>
          <w:tcPr>
            <w:tcW w:w="1701" w:type="dxa"/>
            <w:tcBorders>
              <w:top w:val="single" w:sz="4" w:space="0" w:color="auto"/>
              <w:left w:val="single" w:sz="4" w:space="0" w:color="auto"/>
              <w:bottom w:val="single" w:sz="4" w:space="0" w:color="auto"/>
              <w:right w:val="single" w:sz="4" w:space="0" w:color="auto"/>
            </w:tcBorders>
          </w:tcPr>
          <w:p w:rsidR="00E6634C" w:rsidRDefault="00E6634C" w:rsidP="004148AA">
            <w:pPr>
              <w:spacing w:after="0" w:line="240" w:lineRule="auto"/>
              <w:rPr>
                <w:rFonts w:ascii="Times New Roman" w:hAnsi="Times New Roman" w:cs="Times New Roman"/>
                <w:sz w:val="24"/>
                <w:szCs w:val="24"/>
              </w:rPr>
            </w:pPr>
            <w:r w:rsidRPr="00E6634C">
              <w:rPr>
                <w:rFonts w:ascii="Times New Roman" w:hAnsi="Times New Roman" w:cs="Times New Roman"/>
                <w:sz w:val="24"/>
                <w:szCs w:val="24"/>
              </w:rPr>
              <w:t>Микроскоп цифровой, микропрепараты, лабораторное оборудование</w:t>
            </w:r>
            <w:r>
              <w:rPr>
                <w:rFonts w:ascii="Times New Roman" w:hAnsi="Times New Roman" w:cs="Times New Roman"/>
                <w:sz w:val="24"/>
                <w:szCs w:val="24"/>
              </w:rPr>
              <w:t>.</w:t>
            </w:r>
          </w:p>
          <w:p w:rsidR="00E6634C" w:rsidRPr="00E6634C" w:rsidRDefault="00E6634C" w:rsidP="004148AA">
            <w:pPr>
              <w:spacing w:after="0" w:line="240" w:lineRule="auto"/>
              <w:rPr>
                <w:rFonts w:ascii="Times New Roman" w:eastAsiaTheme="minorHAnsi" w:hAnsi="Times New Roman" w:cs="Times New Roman"/>
                <w:sz w:val="24"/>
                <w:szCs w:val="24"/>
                <w:lang w:eastAsia="en-US"/>
              </w:rPr>
            </w:pPr>
            <w:r w:rsidRPr="00E6634C">
              <w:rPr>
                <w:rFonts w:ascii="Times New Roman" w:hAnsi="Times New Roman" w:cs="Times New Roman"/>
                <w:sz w:val="24"/>
                <w:szCs w:val="24"/>
              </w:rPr>
              <w:t>Микроскоп цифровой, микропрепараты тканей</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lang w:eastAsia="en-US"/>
              </w:rPr>
            </w:pPr>
            <w:r w:rsidRPr="004148AA">
              <w:rPr>
                <w:rFonts w:ascii="Times New Roman" w:eastAsia="Times New Roman" w:hAnsi="Times New Roman" w:cs="Times New Roman"/>
                <w:b/>
                <w:bCs/>
                <w:color w:val="000000"/>
                <w:sz w:val="24"/>
                <w:szCs w:val="24"/>
              </w:rPr>
              <w:t>Опорно-двигательная система </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eastAsiaTheme="minorHAnsi"/>
                <w:lang w:eastAsia="en-US"/>
              </w:rPr>
            </w:pPr>
            <w:r w:rsidRPr="004148AA">
              <w:rPr>
                <w:rFonts w:eastAsiaTheme="minorHAnsi"/>
                <w:lang w:eastAsia="en-US"/>
              </w:rPr>
              <w:t>7</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скелета и мышц, их функции.</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особенности строения скелета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распознавать на наглядных пособиях кости скелета конечностей и их поясов;</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 оказывать первую помощь при ушибах, переломах костей и вывихах суставов.</w:t>
            </w:r>
          </w:p>
          <w:p w:rsidR="00E6634C" w:rsidRPr="004148AA" w:rsidRDefault="00E6634C" w:rsidP="004148AA">
            <w:pPr>
              <w:suppressAutoHyphens/>
              <w:snapToGrid w:val="0"/>
              <w:spacing w:after="0" w:line="240" w:lineRule="auto"/>
              <w:rPr>
                <w:rFonts w:ascii="тимес" w:eastAsia="Times New Roman" w:hAnsi="тимес" w:cs="Times New Roman"/>
                <w:b/>
                <w:i/>
                <w:lang w:eastAsia="ar-SA"/>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причинно-следственные связи на примере зависимости гибкости тела человека от строения его позвоночника.</w:t>
            </w:r>
          </w:p>
          <w:p w:rsidR="00E6634C" w:rsidRPr="004148AA" w:rsidRDefault="00E6634C" w:rsidP="004148AA">
            <w:pPr>
              <w:widowControl w:val="0"/>
              <w:suppressAutoHyphens/>
              <w:overflowPunct w:val="0"/>
              <w:autoSpaceDE w:val="0"/>
              <w:spacing w:after="0" w:line="240" w:lineRule="auto"/>
              <w:jc w:val="both"/>
              <w:textAlignment w:val="baseline"/>
              <w:rPr>
                <w:rFonts w:ascii="тимес" w:eastAsia="Times New Roman" w:hAnsi="тимес" w:cs="Times New Roman"/>
                <w:b/>
                <w:i/>
                <w:iCs/>
                <w:lang w:eastAsia="ar-SA"/>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heme="minorHAnsi" w:hAnsi="Times New Roman"/>
                <w:b/>
                <w:sz w:val="24"/>
                <w:szCs w:val="24"/>
                <w:lang w:eastAsia="en-US"/>
              </w:rPr>
            </w:pPr>
            <w:r w:rsidRPr="004148AA">
              <w:rPr>
                <w:rFonts w:ascii="Times New Roman" w:eastAsiaTheme="minorHAnsi" w:hAnsi="Times New Roman"/>
                <w:b/>
                <w:sz w:val="24"/>
                <w:szCs w:val="24"/>
                <w:lang w:eastAsia="en-US"/>
              </w:rPr>
              <w:lastRenderedPageBreak/>
              <w:t>Лабораторная работа № 3 «Изучение микроскопического строения кости»</w:t>
            </w:r>
          </w:p>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 xml:space="preserve">Лабораторная работа № 4 </w:t>
            </w:r>
            <w:r w:rsidRPr="004148AA">
              <w:rPr>
                <w:rFonts w:ascii="Times New Roman" w:eastAsia="Calibri" w:hAnsi="Times New Roman" w:cs="Times New Roman"/>
                <w:b/>
                <w:iCs/>
                <w:sz w:val="24"/>
                <w:szCs w:val="24"/>
              </w:rPr>
              <w:lastRenderedPageBreak/>
              <w:t>«Работа основных мышц. Роль плечевого пояса в движениях руки».</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5 «Мышцы человеческого тела» (выполняются дома).</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6 «Влияние статической и динамической работы на утомление мышц.»</w:t>
            </w:r>
          </w:p>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7 «Выявление плоскостопия» (выполняется дома).</w:t>
            </w:r>
          </w:p>
          <w:p w:rsidR="00E6634C" w:rsidRPr="004148AA" w:rsidRDefault="00E6634C"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 xml:space="preserve">Лабораторная работа № 8 «Выявление нарушений </w:t>
            </w:r>
            <w:r w:rsidRPr="004148AA">
              <w:rPr>
                <w:rFonts w:ascii="Times New Roman" w:eastAsiaTheme="minorHAnsi" w:hAnsi="Times New Roman"/>
                <w:b/>
                <w:iCs/>
                <w:sz w:val="24"/>
                <w:szCs w:val="24"/>
                <w:lang w:eastAsia="en-US"/>
              </w:rPr>
              <w:lastRenderedPageBreak/>
              <w:t>осанки»</w:t>
            </w:r>
          </w:p>
          <w:p w:rsidR="00E6634C" w:rsidRPr="004148AA" w:rsidRDefault="00E6634C" w:rsidP="004148AA">
            <w:pPr>
              <w:spacing w:after="0" w:line="240" w:lineRule="auto"/>
              <w:rPr>
                <w:rFonts w:ascii="тимес" w:eastAsia="Times New Roman" w:hAnsi="тимес" w:cs="Times New Roman"/>
                <w:b/>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r w:rsidRPr="004148AA">
              <w:rPr>
                <w:rFonts w:ascii="Times New Roman" w:eastAsiaTheme="minorHAnsi" w:hAnsi="Times New Roman" w:cs="Times New Roman"/>
                <w:sz w:val="24"/>
                <w:szCs w:val="24"/>
                <w:lang w:eastAsia="en-US"/>
              </w:rPr>
              <w:lastRenderedPageBreak/>
              <w:t xml:space="preserve">Текущий, тематический, устный опрос, индивидуальный контроль по дидактическим карточкам, отче по </w:t>
            </w:r>
            <w:r w:rsidRPr="004148AA">
              <w:rPr>
                <w:rFonts w:ascii="Times New Roman" w:eastAsiaTheme="minorHAnsi" w:hAnsi="Times New Roman" w:cs="Times New Roman"/>
                <w:sz w:val="24"/>
                <w:szCs w:val="24"/>
                <w:lang w:eastAsia="en-US"/>
              </w:rPr>
              <w:lastRenderedPageBreak/>
              <w:t>лабораторным работам, презентации, решение ситуационных задач.</w:t>
            </w:r>
          </w:p>
        </w:tc>
        <w:tc>
          <w:tcPr>
            <w:tcW w:w="1701" w:type="dxa"/>
            <w:tcBorders>
              <w:top w:val="single" w:sz="4" w:space="0" w:color="auto"/>
              <w:left w:val="single" w:sz="4" w:space="0" w:color="auto"/>
              <w:bottom w:val="single" w:sz="4" w:space="0" w:color="auto"/>
              <w:right w:val="single" w:sz="4" w:space="0" w:color="auto"/>
            </w:tcBorders>
          </w:tcPr>
          <w:p w:rsidR="00E6634C" w:rsidRDefault="00E6634C" w:rsidP="004148AA">
            <w:pPr>
              <w:spacing w:after="0" w:line="240" w:lineRule="auto"/>
              <w:rPr>
                <w:rFonts w:ascii="Times New Roman" w:hAnsi="Times New Roman" w:cs="Times New Roman"/>
                <w:sz w:val="24"/>
                <w:szCs w:val="24"/>
              </w:rPr>
            </w:pPr>
            <w:r w:rsidRPr="00E6634C">
              <w:rPr>
                <w:rFonts w:ascii="Times New Roman" w:hAnsi="Times New Roman" w:cs="Times New Roman"/>
                <w:sz w:val="24"/>
                <w:szCs w:val="24"/>
              </w:rPr>
              <w:lastRenderedPageBreak/>
              <w:t xml:space="preserve">Работа с муляжом «Скелет человека», лабораторное оборудование для проведения опытов. </w:t>
            </w:r>
            <w:r w:rsidRPr="00E6634C">
              <w:rPr>
                <w:rFonts w:ascii="Times New Roman" w:hAnsi="Times New Roman" w:cs="Times New Roman"/>
                <w:sz w:val="24"/>
                <w:szCs w:val="24"/>
              </w:rPr>
              <w:lastRenderedPageBreak/>
              <w:t>Электронные таблицы и плакаты</w:t>
            </w:r>
            <w:r>
              <w:rPr>
                <w:rFonts w:ascii="Times New Roman" w:hAnsi="Times New Roman" w:cs="Times New Roman"/>
                <w:sz w:val="24"/>
                <w:szCs w:val="24"/>
              </w:rPr>
              <w:t>.</w:t>
            </w:r>
          </w:p>
          <w:p w:rsidR="00E6634C" w:rsidRPr="00827CEF" w:rsidRDefault="00E6634C" w:rsidP="004148AA">
            <w:pPr>
              <w:spacing w:after="0" w:line="240" w:lineRule="auto"/>
              <w:rPr>
                <w:rFonts w:ascii="Times New Roman" w:eastAsiaTheme="minorHAnsi" w:hAnsi="Times New Roman" w:cs="Times New Roman"/>
                <w:sz w:val="24"/>
                <w:szCs w:val="24"/>
                <w:lang w:eastAsia="en-US"/>
              </w:rPr>
            </w:pPr>
            <w:r w:rsidRPr="00827CEF">
              <w:rPr>
                <w:rFonts w:ascii="Times New Roman" w:hAnsi="Times New Roman" w:cs="Times New Roman"/>
                <w:sz w:val="24"/>
                <w:szCs w:val="24"/>
              </w:rPr>
              <w:t>Цифровая лаборатория по физиологии (датчик силомер)</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lang w:eastAsia="en-US"/>
              </w:rPr>
            </w:pPr>
            <w:r w:rsidRPr="004148AA">
              <w:rPr>
                <w:rFonts w:ascii="Times New Roman" w:eastAsia="Times New Roman" w:hAnsi="Times New Roman" w:cs="Times New Roman"/>
                <w:b/>
                <w:bCs/>
                <w:color w:val="000000"/>
                <w:sz w:val="24"/>
                <w:szCs w:val="24"/>
              </w:rPr>
              <w:lastRenderedPageBreak/>
              <w:t>Внутренняя среда организма</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eastAsiaTheme="minorHAnsi"/>
                <w:lang w:eastAsia="en-US"/>
              </w:rPr>
            </w:pPr>
            <w:r w:rsidRPr="004148AA">
              <w:rPr>
                <w:rFonts w:eastAsiaTheme="minorHAnsi"/>
                <w:lang w:eastAsia="en-US"/>
              </w:rPr>
              <w:t>3</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компоненты внутренней среды организма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защитные барьеры организма;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правила переливание крови.</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выявлять взаимосвязь между особенностями строения клеток крови и их функциями;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наблюдение и описание клеток крови на готовых микропрепаратах.</w:t>
            </w:r>
          </w:p>
          <w:p w:rsidR="00E6634C" w:rsidRPr="004148AA" w:rsidRDefault="00E6634C" w:rsidP="004148AA">
            <w:pPr>
              <w:suppressAutoHyphens/>
              <w:snapToGrid w:val="0"/>
              <w:spacing w:after="0" w:line="240" w:lineRule="auto"/>
              <w:rPr>
                <w:rFonts w:ascii="тимес" w:eastAsia="Times New Roman" w:hAnsi="тимес" w:cs="Times New Roman"/>
                <w:b/>
                <w:i/>
                <w:lang w:eastAsia="ar-SA"/>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сравнение клеток организма человека и делать выводы на основе сравнения;</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выявлять взаимосвязи между особенностями строения клеток крови и их функциями.</w:t>
            </w:r>
          </w:p>
          <w:p w:rsidR="00E6634C" w:rsidRPr="004148AA" w:rsidRDefault="00E6634C" w:rsidP="004148AA">
            <w:pPr>
              <w:widowControl w:val="0"/>
              <w:suppressAutoHyphens/>
              <w:overflowPunct w:val="0"/>
              <w:autoSpaceDE w:val="0"/>
              <w:spacing w:after="0" w:line="240" w:lineRule="auto"/>
              <w:jc w:val="both"/>
              <w:textAlignment w:val="baseline"/>
              <w:rPr>
                <w:rFonts w:ascii="тимес" w:eastAsia="Times New Roman" w:hAnsi="тимес" w:cs="Times New Roman"/>
                <w:b/>
                <w:i/>
                <w:iCs/>
                <w:lang w:eastAsia="ar-SA"/>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15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9 «Изучение микроскопического строения крови (микропрепараты крови человека и лягушки)»</w:t>
            </w:r>
          </w:p>
          <w:p w:rsidR="00E6634C" w:rsidRPr="004148AA" w:rsidRDefault="00E6634C" w:rsidP="004148AA">
            <w:pPr>
              <w:spacing w:after="0" w:line="240" w:lineRule="auto"/>
              <w:rPr>
                <w:rFonts w:ascii="тимес" w:eastAsia="Times New Roman" w:hAnsi="тимес" w:cs="Times New Roman"/>
                <w:b/>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r w:rsidRPr="004148AA">
              <w:rPr>
                <w:rFonts w:ascii="Times New Roman" w:eastAsiaTheme="minorHAnsi" w:hAnsi="Times New Roman" w:cs="Times New Roman"/>
                <w:sz w:val="24"/>
                <w:szCs w:val="24"/>
                <w:lang w:eastAsia="en-US"/>
              </w:rPr>
              <w:t>Текущий, тематический, устный опрос, индивидуальный контроль по дидактическим карточкам, отче по лабораторным работам, презентации, решение ситуационных задач, сообщения, тест.</w:t>
            </w:r>
          </w:p>
        </w:tc>
        <w:tc>
          <w:tcPr>
            <w:tcW w:w="1701" w:type="dxa"/>
            <w:tcBorders>
              <w:top w:val="single" w:sz="4" w:space="0" w:color="auto"/>
              <w:left w:val="single" w:sz="4" w:space="0" w:color="auto"/>
              <w:bottom w:val="single" w:sz="4" w:space="0" w:color="auto"/>
              <w:right w:val="single" w:sz="4" w:space="0" w:color="auto"/>
            </w:tcBorders>
          </w:tcPr>
          <w:p w:rsidR="00E6634C" w:rsidRDefault="00827CEF" w:rsidP="004148AA">
            <w:pPr>
              <w:spacing w:after="0" w:line="240" w:lineRule="auto"/>
              <w:rPr>
                <w:rFonts w:ascii="Times New Roman" w:hAnsi="Times New Roman" w:cs="Times New Roman"/>
                <w:sz w:val="24"/>
                <w:szCs w:val="24"/>
              </w:rPr>
            </w:pPr>
            <w:r w:rsidRPr="00827CEF">
              <w:rPr>
                <w:rFonts w:ascii="Times New Roman" w:hAnsi="Times New Roman" w:cs="Times New Roman"/>
                <w:sz w:val="24"/>
                <w:szCs w:val="24"/>
              </w:rPr>
              <w:t>Микроскоп цифровой, микропрепараты</w:t>
            </w:r>
            <w:r>
              <w:rPr>
                <w:rFonts w:ascii="Times New Roman" w:hAnsi="Times New Roman" w:cs="Times New Roman"/>
                <w:sz w:val="24"/>
                <w:szCs w:val="24"/>
              </w:rPr>
              <w:t>.</w:t>
            </w:r>
          </w:p>
          <w:p w:rsidR="00827CEF" w:rsidRPr="00827CEF" w:rsidRDefault="00827CEF"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Кровеносная и лимфатическая системы организма </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eastAsiaTheme="minorHAnsi"/>
                <w:lang w:eastAsia="en-US"/>
              </w:rPr>
            </w:pPr>
            <w:r w:rsidRPr="004148AA">
              <w:rPr>
                <w:rFonts w:eastAsiaTheme="minorHAnsi"/>
                <w:lang w:eastAsia="en-US"/>
              </w:rPr>
              <w:t>6</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органы кровеносной и лимфатической систем, их роль в организме;</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 заболеваниях сердца и сосудов и их профилактике.</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строение и роль кровеносной и лимфатической систем;</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особенности строения сосудистой системы и движения крови по сосудам;</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измерять пульс и кровяное </w:t>
            </w:r>
            <w:r w:rsidRPr="004148AA">
              <w:rPr>
                <w:rFonts w:ascii="Times New Roman" w:eastAsia="Times New Roman" w:hAnsi="Times New Roman" w:cs="Times New Roman"/>
                <w:color w:val="000000"/>
                <w:sz w:val="24"/>
                <w:szCs w:val="24"/>
              </w:rPr>
              <w:lastRenderedPageBreak/>
              <w:t>давление.</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находить в учебной и научно-популярной литературе информацию о заболеваниях сердечно-сосудистой системы, оформлять её в виде рефератов, докладов.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10 «Измерение кровяного давления»,</w:t>
            </w:r>
          </w:p>
          <w:p w:rsidR="00E6634C" w:rsidRPr="004148AA" w:rsidRDefault="00E6634C" w:rsidP="004148AA">
            <w:pPr>
              <w:shd w:val="clear" w:color="auto" w:fill="FFFFFF"/>
              <w:spacing w:after="15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11 «Подсчёт ударов пульса в покое и при физической нагрузке» (выполняется дома).</w:t>
            </w:r>
          </w:p>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lastRenderedPageBreak/>
              <w:t xml:space="preserve">Лабораторная работа № 12 «Измерение скорости кровотока в сосудах ногтевого ложа». </w:t>
            </w:r>
          </w:p>
          <w:p w:rsidR="00E6634C" w:rsidRPr="004148AA" w:rsidRDefault="00E6634C" w:rsidP="004148AA">
            <w:pPr>
              <w:shd w:val="clear" w:color="auto" w:fill="FFFFFF"/>
              <w:spacing w:after="15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13 «Положение венозных клапанов в опущенной и поднятой руке»</w:t>
            </w:r>
          </w:p>
          <w:p w:rsidR="00E6634C" w:rsidRPr="004148AA" w:rsidRDefault="00E6634C" w:rsidP="004148AA">
            <w:pPr>
              <w:shd w:val="clear" w:color="auto" w:fill="FFFFFF"/>
              <w:spacing w:after="15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sz w:val="24"/>
                <w:szCs w:val="24"/>
                <w:lang w:eastAsia="en-US"/>
              </w:rPr>
              <w:t>Лабораторная работа № 14 «Функциональная проба: реакция сердечно-сосудистой системы на дозированную нагрузку»</w:t>
            </w:r>
          </w:p>
          <w:p w:rsidR="00E6634C" w:rsidRPr="004148AA" w:rsidRDefault="00E6634C" w:rsidP="004148AA">
            <w:pPr>
              <w:shd w:val="clear" w:color="auto" w:fill="FFFFFF"/>
              <w:spacing w:after="150" w:line="240" w:lineRule="auto"/>
              <w:rPr>
                <w:rFonts w:ascii="Times New Roman" w:eastAsiaTheme="minorHAnsi" w:hAnsi="Times New Roman"/>
                <w:b/>
                <w:i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Текущий, тематический, итоговый: тестовая работа, устный опрос, индивидуальный контроль по дидактическим карточкам, отче по лабораторным работам.</w:t>
            </w:r>
          </w:p>
        </w:tc>
        <w:tc>
          <w:tcPr>
            <w:tcW w:w="1701" w:type="dxa"/>
            <w:tcBorders>
              <w:top w:val="single" w:sz="4" w:space="0" w:color="auto"/>
              <w:left w:val="single" w:sz="4" w:space="0" w:color="auto"/>
              <w:bottom w:val="single" w:sz="4" w:space="0" w:color="auto"/>
              <w:right w:val="single" w:sz="4" w:space="0" w:color="auto"/>
            </w:tcBorders>
          </w:tcPr>
          <w:p w:rsidR="00E6634C" w:rsidRDefault="00827CEF" w:rsidP="004148AA">
            <w:pPr>
              <w:spacing w:after="0" w:line="240" w:lineRule="auto"/>
              <w:rPr>
                <w:rFonts w:ascii="Times New Roman" w:hAnsi="Times New Roman" w:cs="Times New Roman"/>
                <w:sz w:val="24"/>
                <w:szCs w:val="24"/>
              </w:rPr>
            </w:pPr>
            <w:r w:rsidRPr="00827CEF">
              <w:rPr>
                <w:rFonts w:ascii="Times New Roman" w:hAnsi="Times New Roman" w:cs="Times New Roman"/>
                <w:sz w:val="24"/>
                <w:szCs w:val="24"/>
              </w:rPr>
              <w:t>Цифровая лаборатория по физиологии (датчик ЧСС)</w:t>
            </w:r>
          </w:p>
          <w:p w:rsidR="00827CEF" w:rsidRPr="00827CEF" w:rsidRDefault="00827CEF" w:rsidP="004148AA">
            <w:pPr>
              <w:spacing w:after="0" w:line="240" w:lineRule="auto"/>
              <w:rPr>
                <w:rFonts w:ascii="Times New Roman" w:hAnsi="Times New Roman" w:cs="Times New Roman"/>
                <w:sz w:val="24"/>
                <w:szCs w:val="24"/>
              </w:rPr>
            </w:pPr>
            <w:r w:rsidRPr="00827CEF">
              <w:rPr>
                <w:rFonts w:ascii="Times New Roman" w:hAnsi="Times New Roman" w:cs="Times New Roman"/>
                <w:sz w:val="24"/>
                <w:szCs w:val="24"/>
              </w:rPr>
              <w:t>Цифровая лаборатория по физиологии</w:t>
            </w:r>
          </w:p>
          <w:p w:rsidR="00827CEF" w:rsidRPr="00827CEF" w:rsidRDefault="00827CEF" w:rsidP="004148AA">
            <w:pPr>
              <w:spacing w:after="0" w:line="240" w:lineRule="auto"/>
              <w:rPr>
                <w:rFonts w:ascii="Times New Roman" w:eastAsiaTheme="minorHAnsi" w:hAnsi="Times New Roman" w:cs="Times New Roman"/>
                <w:sz w:val="24"/>
                <w:szCs w:val="24"/>
                <w:lang w:eastAsia="en-US"/>
              </w:rPr>
            </w:pPr>
            <w:r w:rsidRPr="00827CEF">
              <w:rPr>
                <w:rFonts w:ascii="Times New Roman" w:hAnsi="Times New Roman" w:cs="Times New Roman"/>
                <w:sz w:val="24"/>
                <w:szCs w:val="24"/>
              </w:rPr>
              <w:t>(датчик кровяного давления)</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Дыхательная система </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eastAsiaTheme="minorHAnsi"/>
                <w:lang w:eastAsia="en-US"/>
              </w:rPr>
            </w:pPr>
            <w:r w:rsidRPr="004148AA">
              <w:rPr>
                <w:rFonts w:eastAsiaTheme="minorHAnsi"/>
                <w:lang w:eastAsia="en-US"/>
              </w:rPr>
              <w:t>4</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и функции органов дыхания;</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механизмы вдоха и выдоха;</w:t>
            </w:r>
          </w:p>
          <w:p w:rsidR="00E6634C"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нервную и гуморальную </w:t>
            </w:r>
            <w:r w:rsidRPr="004148AA">
              <w:rPr>
                <w:rFonts w:ascii="Times New Roman" w:eastAsia="Times New Roman" w:hAnsi="Times New Roman" w:cs="Times New Roman"/>
                <w:color w:val="000000"/>
                <w:sz w:val="24"/>
                <w:szCs w:val="24"/>
              </w:rPr>
              <w:lastRenderedPageBreak/>
              <w:t>регуляцию дыхания</w:t>
            </w:r>
            <w:r w:rsidR="00827CEF">
              <w:rPr>
                <w:rFonts w:ascii="Times New Roman" w:eastAsia="Times New Roman" w:hAnsi="Times New Roman" w:cs="Times New Roman"/>
                <w:color w:val="000000"/>
                <w:sz w:val="24"/>
                <w:szCs w:val="24"/>
              </w:rPr>
              <w:t>;</w:t>
            </w:r>
          </w:p>
          <w:p w:rsidR="00827CEF" w:rsidRDefault="00827CEF" w:rsidP="004148AA">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 вдыхаемого и выдыхаемого воздуха;</w:t>
            </w:r>
          </w:p>
          <w:p w:rsidR="00827CEF" w:rsidRPr="00827CEF" w:rsidRDefault="00827CEF" w:rsidP="004148AA">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27CEF">
              <w:rPr>
                <w:rFonts w:ascii="Times New Roman" w:hAnsi="Times New Roman" w:cs="Times New Roman"/>
              </w:rPr>
              <w:t xml:space="preserve">гигиена органов дыхания. Заболевания органов дыхания и их предупреждение. </w:t>
            </w:r>
            <w:r w:rsidRPr="00827CEF">
              <w:rPr>
                <w:rFonts w:ascii="Times New Roman" w:hAnsi="Times New Roman" w:cs="Times New Roman"/>
                <w:sz w:val="24"/>
                <w:szCs w:val="24"/>
              </w:rPr>
              <w:t>Инфекционные заболевания и меры их профилактики. Вред табакокурения.</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процессов дыхания и газообмена;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оказывать первую помощь при отравлении угарным газом, спасении утопающего, простудных заболеваниях.</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находить в учебной и научно-популярной литературе информацию </w:t>
            </w:r>
            <w:r w:rsidRPr="004148AA">
              <w:rPr>
                <w:rFonts w:ascii="Times New Roman" w:eastAsia="Times New Roman" w:hAnsi="Times New Roman" w:cs="Times New Roman"/>
                <w:color w:val="000000"/>
                <w:sz w:val="24"/>
                <w:szCs w:val="24"/>
              </w:rPr>
              <w:lastRenderedPageBreak/>
              <w:t>об инфекционных заболеваниях, оформлять её в виде рефератов, докладов.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lastRenderedPageBreak/>
              <w:t xml:space="preserve">Лабораторная работа № 15 «Измерение обхвата грудной </w:t>
            </w:r>
            <w:r w:rsidRPr="004148AA">
              <w:rPr>
                <w:rFonts w:ascii="Times New Roman" w:eastAsia="Calibri" w:hAnsi="Times New Roman" w:cs="Times New Roman"/>
                <w:b/>
                <w:iCs/>
                <w:sz w:val="24"/>
                <w:szCs w:val="24"/>
              </w:rPr>
              <w:lastRenderedPageBreak/>
              <w:t>клетки в состоянии вдоха и выдоха»</w:t>
            </w:r>
          </w:p>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16 «Функциональные пробы с задержкой дыхания на вдохе и выдохе».</w:t>
            </w:r>
          </w:p>
          <w:p w:rsidR="00E6634C" w:rsidRPr="004148AA" w:rsidRDefault="00E6634C" w:rsidP="004148AA">
            <w:pPr>
              <w:shd w:val="clear" w:color="auto" w:fill="FFFFFF"/>
              <w:spacing w:after="150" w:line="240" w:lineRule="auto"/>
              <w:rPr>
                <w:rFonts w:ascii="Times New Roman" w:eastAsia="Times New Roman" w:hAnsi="Times New Roman" w:cs="Times New Roman"/>
                <w:color w:val="000000"/>
                <w:sz w:val="24"/>
                <w:szCs w:val="24"/>
              </w:rPr>
            </w:pPr>
          </w:p>
          <w:p w:rsidR="00E6634C" w:rsidRPr="004148AA" w:rsidRDefault="00E6634C" w:rsidP="004148AA">
            <w:pPr>
              <w:spacing w:after="0" w:line="240" w:lineRule="auto"/>
              <w:rPr>
                <w:rFonts w:ascii="Times New Roman" w:eastAsia="Calibri" w:hAnsi="Times New Roman" w:cs="Times New Roman"/>
                <w:b/>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 xml:space="preserve">Текущий, тематический, устный опрос, индивидуальный контроль </w:t>
            </w:r>
            <w:r w:rsidRPr="004148AA">
              <w:rPr>
                <w:rFonts w:ascii="Times New Roman" w:eastAsiaTheme="minorHAnsi" w:hAnsi="Times New Roman" w:cs="Times New Roman"/>
                <w:sz w:val="24"/>
                <w:szCs w:val="24"/>
                <w:lang w:eastAsia="en-US"/>
              </w:rPr>
              <w:lastRenderedPageBreak/>
              <w:t>по дидактическим карточкам, отче по лабораторным работам, презентации, решение ситуационных задач.</w:t>
            </w:r>
          </w:p>
        </w:tc>
        <w:tc>
          <w:tcPr>
            <w:tcW w:w="1701" w:type="dxa"/>
            <w:tcBorders>
              <w:top w:val="single" w:sz="4" w:space="0" w:color="auto"/>
              <w:left w:val="single" w:sz="4" w:space="0" w:color="auto"/>
              <w:bottom w:val="single" w:sz="4" w:space="0" w:color="auto"/>
              <w:right w:val="single" w:sz="4" w:space="0" w:color="auto"/>
            </w:tcBorders>
          </w:tcPr>
          <w:p w:rsidR="00E6634C" w:rsidRDefault="00827CEF" w:rsidP="004148AA">
            <w:pPr>
              <w:spacing w:after="0" w:line="240" w:lineRule="auto"/>
              <w:rPr>
                <w:rFonts w:ascii="Times New Roman" w:hAnsi="Times New Roman" w:cs="Times New Roman"/>
                <w:sz w:val="24"/>
                <w:szCs w:val="24"/>
              </w:rPr>
            </w:pPr>
            <w:r w:rsidRPr="00827CEF">
              <w:rPr>
                <w:rFonts w:ascii="Times New Roman" w:hAnsi="Times New Roman" w:cs="Times New Roman"/>
                <w:sz w:val="24"/>
                <w:szCs w:val="24"/>
              </w:rPr>
              <w:lastRenderedPageBreak/>
              <w:t xml:space="preserve">Цифровая лаборатория по экологии (датчик окиси углерода, </w:t>
            </w:r>
            <w:r w:rsidRPr="00827CEF">
              <w:rPr>
                <w:rFonts w:ascii="Times New Roman" w:hAnsi="Times New Roman" w:cs="Times New Roman"/>
                <w:sz w:val="24"/>
                <w:szCs w:val="24"/>
              </w:rPr>
              <w:lastRenderedPageBreak/>
              <w:t>кислорода, влажности)</w:t>
            </w:r>
          </w:p>
          <w:p w:rsidR="00827CEF" w:rsidRPr="00827CEF" w:rsidRDefault="00827CEF" w:rsidP="004148AA">
            <w:pPr>
              <w:spacing w:after="0" w:line="240" w:lineRule="auto"/>
              <w:rPr>
                <w:rFonts w:ascii="Times New Roman" w:eastAsiaTheme="minorHAnsi" w:hAnsi="Times New Roman" w:cs="Times New Roman"/>
                <w:sz w:val="24"/>
                <w:szCs w:val="24"/>
                <w:lang w:eastAsia="en-US"/>
              </w:rPr>
            </w:pPr>
            <w:r w:rsidRPr="00827CEF">
              <w:rPr>
                <w:rFonts w:ascii="Times New Roman" w:hAnsi="Times New Roman" w:cs="Times New Roman"/>
                <w:sz w:val="24"/>
                <w:szCs w:val="24"/>
              </w:rPr>
              <w:t>Цифровая лаборатория по физиологии (датчик частоты дыхания)</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Пищеварение</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6</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и функции пищеварительной системы;</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пищевые продукты и питательные вещества, их роль в обмене веществ;</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правила предупреждения желудочно-кишечных инфекций и гельминтозов.</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процессов питания и пищеварения;</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(аргументировать) необходим</w:t>
            </w:r>
            <w:r w:rsidRPr="004148AA">
              <w:rPr>
                <w:rFonts w:ascii="Times New Roman" w:eastAsia="Times New Roman" w:hAnsi="Times New Roman" w:cs="Times New Roman"/>
                <w:color w:val="000000"/>
                <w:sz w:val="24"/>
                <w:szCs w:val="24"/>
              </w:rPr>
              <w:lastRenderedPageBreak/>
              <w:t>ости соблюдения мер профилактики нарушений работы пищеварительной системы.</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Лабораторная работа № 17 «Определение положения слюнных желёз, движение гортани при глотании» (выполняется дома)</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 xml:space="preserve">Лабораторная работа № 18 «Действие ферментов </w:t>
            </w:r>
            <w:r w:rsidRPr="004148AA">
              <w:rPr>
                <w:rFonts w:ascii="Times New Roman" w:eastAsiaTheme="minorHAnsi" w:hAnsi="Times New Roman"/>
                <w:b/>
                <w:iCs/>
                <w:sz w:val="24"/>
                <w:szCs w:val="24"/>
                <w:lang w:eastAsia="en-US"/>
              </w:rPr>
              <w:lastRenderedPageBreak/>
              <w:t>слюны на крахмал»</w:t>
            </w:r>
          </w:p>
          <w:p w:rsidR="00E6634C" w:rsidRPr="004148AA" w:rsidRDefault="00E6634C"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19 «Изучение действия ферментов желудочного сока на белки».</w:t>
            </w:r>
          </w:p>
          <w:p w:rsidR="00E6634C" w:rsidRPr="004148AA" w:rsidRDefault="00E6634C" w:rsidP="004148AA">
            <w:pPr>
              <w:spacing w:after="0" w:line="240" w:lineRule="auto"/>
              <w:rPr>
                <w:rFonts w:ascii="Times New Roman" w:eastAsia="Calibri" w:hAnsi="Times New Roman" w:cs="Times New Roman"/>
                <w:b/>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 xml:space="preserve">Текущий, тематический, устный опрос, индивидуальный контроль по дидактическим карточкам, отче по лабораторным работам, презентации, решение ситуационных задач, </w:t>
            </w:r>
            <w:r w:rsidRPr="004148AA">
              <w:rPr>
                <w:rFonts w:ascii="Times New Roman" w:eastAsiaTheme="minorHAnsi" w:hAnsi="Times New Roman" w:cs="Times New Roman"/>
                <w:sz w:val="24"/>
                <w:szCs w:val="24"/>
                <w:lang w:eastAsia="en-US"/>
              </w:rPr>
              <w:lastRenderedPageBreak/>
              <w:t>сообщения, тест.</w:t>
            </w:r>
          </w:p>
        </w:tc>
        <w:tc>
          <w:tcPr>
            <w:tcW w:w="1701" w:type="dxa"/>
            <w:tcBorders>
              <w:top w:val="single" w:sz="4" w:space="0" w:color="auto"/>
              <w:left w:val="single" w:sz="4" w:space="0" w:color="auto"/>
              <w:bottom w:val="single" w:sz="4" w:space="0" w:color="auto"/>
              <w:right w:val="single" w:sz="4" w:space="0" w:color="auto"/>
            </w:tcBorders>
          </w:tcPr>
          <w:p w:rsidR="00E6634C" w:rsidRPr="00827CEF" w:rsidRDefault="00827CEF" w:rsidP="004148AA">
            <w:pPr>
              <w:spacing w:after="0" w:line="240" w:lineRule="auto"/>
              <w:rPr>
                <w:rFonts w:ascii="Times New Roman" w:eastAsiaTheme="minorHAnsi" w:hAnsi="Times New Roman" w:cs="Times New Roman"/>
                <w:sz w:val="24"/>
                <w:szCs w:val="24"/>
                <w:lang w:eastAsia="en-US"/>
              </w:rPr>
            </w:pPr>
            <w:r w:rsidRPr="00827CEF">
              <w:rPr>
                <w:rFonts w:ascii="Times New Roman" w:hAnsi="Times New Roman" w:cs="Times New Roman"/>
                <w:sz w:val="24"/>
                <w:szCs w:val="24"/>
              </w:rPr>
              <w:lastRenderedPageBreak/>
              <w:t>Электронные таблицы и плакаты. Цифровая лаборатория по экологии (датчик рН)</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Обмен веществ и энергии</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3</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обмен веществ и энергии — основное свойство всех живых существ;</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роль ферментов в обмене веществ;</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классификацию витаминов;</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нормы и режим питания.</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обмена веществ и превращений энергии в организме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роль витаминов в организме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(аргументация) необходимости соблюдения мер профилактики нарушений развития авитаминозов.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классифицировать витамины.</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20 «Установление зависимости между дозированной нагрузкой и уровнем энергетического обмена»</w:t>
            </w:r>
          </w:p>
          <w:p w:rsidR="00E6634C" w:rsidRPr="004148AA" w:rsidRDefault="00E6634C" w:rsidP="004148AA">
            <w:pPr>
              <w:spacing w:after="0" w:line="240" w:lineRule="auto"/>
              <w:rPr>
                <w:rFonts w:ascii="Times New Roman" w:eastAsia="Calibri" w:hAnsi="Times New Roman" w:cs="Times New Roman"/>
                <w:b/>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t>Текущий, тематический, устный опрос, индивидуальный контроль по дидактическим карточкам, отче по лабораторным работам, презентации, решение ситуационных задач, творческая работа.</w:t>
            </w:r>
          </w:p>
        </w:tc>
        <w:tc>
          <w:tcPr>
            <w:tcW w:w="1701" w:type="dxa"/>
            <w:tcBorders>
              <w:top w:val="single" w:sz="4" w:space="0" w:color="auto"/>
              <w:left w:val="single" w:sz="4" w:space="0" w:color="auto"/>
              <w:bottom w:val="single" w:sz="4" w:space="0" w:color="auto"/>
              <w:right w:val="single" w:sz="4" w:space="0" w:color="auto"/>
            </w:tcBorders>
          </w:tcPr>
          <w:p w:rsidR="00E6634C" w:rsidRPr="00827CEF" w:rsidRDefault="00827CEF" w:rsidP="004148AA">
            <w:pPr>
              <w:spacing w:after="0" w:line="240" w:lineRule="auto"/>
              <w:rPr>
                <w:rFonts w:ascii="Times New Roman" w:eastAsiaTheme="minorHAnsi" w:hAnsi="Times New Roman" w:cs="Times New Roman"/>
                <w:sz w:val="24"/>
                <w:szCs w:val="24"/>
                <w:lang w:eastAsia="en-US"/>
              </w:rPr>
            </w:pPr>
            <w:r w:rsidRPr="00827CEF">
              <w:rPr>
                <w:rFonts w:ascii="Times New Roman" w:hAnsi="Times New Roman" w:cs="Times New Roman"/>
                <w:sz w:val="24"/>
                <w:szCs w:val="24"/>
              </w:rPr>
              <w:t>Цифровая лаборатория по физиологии (датчик частоты дыхания, ЧСС, артериального давления)</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 xml:space="preserve">Покровные </w:t>
            </w:r>
            <w:r w:rsidRPr="004148AA">
              <w:rPr>
                <w:rFonts w:ascii="Times New Roman" w:eastAsia="Times New Roman" w:hAnsi="Times New Roman" w:cs="Times New Roman"/>
                <w:b/>
                <w:bCs/>
                <w:color w:val="000000"/>
                <w:sz w:val="24"/>
                <w:szCs w:val="24"/>
              </w:rPr>
              <w:lastRenderedPageBreak/>
              <w:t>органы. Терморегуляция. Выделение</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lastRenderedPageBreak/>
              <w:t>4</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lastRenderedPageBreak/>
              <w:t>— наружные покровы тела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и функция кожи;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органы мочевыделительной системы, их строение и функции;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заболевания органов выделительной системы и способы их предупреждения.</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покровов тела, терморегуляции;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оказывать первую помощь при тепловом и солнечном ударах, ожогах, обморожениях, травмах кожного покрова.</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 xml:space="preserve">Учащиеся должны </w:t>
            </w:r>
            <w:r w:rsidRPr="004148AA">
              <w:rPr>
                <w:rFonts w:ascii="Times New Roman" w:eastAsia="Times New Roman" w:hAnsi="Times New Roman" w:cs="Times New Roman"/>
                <w:b/>
                <w:bCs/>
                <w:i/>
                <w:iCs/>
                <w:color w:val="000000"/>
                <w:sz w:val="24"/>
                <w:szCs w:val="24"/>
              </w:rPr>
              <w:lastRenderedPageBreak/>
              <w:t>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lastRenderedPageBreak/>
              <w:t xml:space="preserve">Лабораторная </w:t>
            </w:r>
            <w:r w:rsidRPr="004148AA">
              <w:rPr>
                <w:rFonts w:ascii="Times New Roman" w:eastAsia="Calibri" w:hAnsi="Times New Roman" w:cs="Times New Roman"/>
                <w:b/>
                <w:iCs/>
                <w:sz w:val="24"/>
                <w:szCs w:val="24"/>
              </w:rPr>
              <w:lastRenderedPageBreak/>
              <w:t>работа № 21 «Самонаблюдения: рассмотрение под лупой тыльной и ладонной поверхности кисти».</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22 «Определение типа кожи с помощью бумажной салфетки»</w:t>
            </w:r>
          </w:p>
          <w:p w:rsidR="00E6634C" w:rsidRPr="004148AA" w:rsidRDefault="00E6634C"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23 «Определение совместимости шампуня с особенностями местной воды»</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 xml:space="preserve">Текущий, </w:t>
            </w:r>
            <w:r w:rsidRPr="004148AA">
              <w:rPr>
                <w:rFonts w:ascii="Times New Roman" w:eastAsiaTheme="minorHAnsi" w:hAnsi="Times New Roman" w:cs="Times New Roman"/>
                <w:sz w:val="24"/>
                <w:szCs w:val="24"/>
                <w:lang w:eastAsia="en-US"/>
              </w:rPr>
              <w:lastRenderedPageBreak/>
              <w:t>тематический, устный опрос, индивидуальный контроль по дидактическим карточкам, отче по лабораторным работам, презентации, решение ситуационных задач, творческая работа.</w:t>
            </w:r>
          </w:p>
        </w:tc>
        <w:tc>
          <w:tcPr>
            <w:tcW w:w="1701" w:type="dxa"/>
            <w:tcBorders>
              <w:top w:val="single" w:sz="4" w:space="0" w:color="auto"/>
              <w:left w:val="single" w:sz="4" w:space="0" w:color="auto"/>
              <w:bottom w:val="single" w:sz="4" w:space="0" w:color="auto"/>
              <w:right w:val="single" w:sz="4" w:space="0" w:color="auto"/>
            </w:tcBorders>
          </w:tcPr>
          <w:p w:rsidR="00E6634C" w:rsidRDefault="00476A3F" w:rsidP="004148AA">
            <w:pPr>
              <w:spacing w:after="0" w:line="240" w:lineRule="auto"/>
              <w:rPr>
                <w:rFonts w:ascii="Times New Roman" w:hAnsi="Times New Roman" w:cs="Times New Roman"/>
                <w:sz w:val="24"/>
                <w:szCs w:val="24"/>
              </w:rPr>
            </w:pPr>
            <w:r w:rsidRPr="00476A3F">
              <w:rPr>
                <w:rFonts w:ascii="Times New Roman" w:hAnsi="Times New Roman" w:cs="Times New Roman"/>
                <w:sz w:val="24"/>
                <w:szCs w:val="24"/>
              </w:rPr>
              <w:lastRenderedPageBreak/>
              <w:t xml:space="preserve">Цифровая </w:t>
            </w:r>
            <w:r w:rsidRPr="00476A3F">
              <w:rPr>
                <w:rFonts w:ascii="Times New Roman" w:hAnsi="Times New Roman" w:cs="Times New Roman"/>
                <w:sz w:val="24"/>
                <w:szCs w:val="24"/>
              </w:rPr>
              <w:lastRenderedPageBreak/>
              <w:t>лаборатория по физиологии датчик температуры и влажности)</w:t>
            </w:r>
          </w:p>
          <w:p w:rsidR="00476A3F" w:rsidRPr="00476A3F" w:rsidRDefault="00476A3F"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Нервная система </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5</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строение нервной системы;</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соматический и вегетативный отделы нервной системы.</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объяснять значение нервной системы в регуляции </w:t>
            </w:r>
            <w:r w:rsidRPr="004148AA">
              <w:rPr>
                <w:rFonts w:ascii="Times New Roman" w:eastAsia="Times New Roman" w:hAnsi="Times New Roman" w:cs="Times New Roman"/>
                <w:color w:val="000000"/>
                <w:sz w:val="24"/>
                <w:szCs w:val="24"/>
              </w:rPr>
              <w:lastRenderedPageBreak/>
              <w:t>процессов жизнедеятельности;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влияние отделов нервной системы на деятельность органов;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Calibri" w:hAnsi="Times New Roman" w:cs="Times New Roman"/>
                <w:b/>
                <w:iCs/>
                <w:sz w:val="24"/>
                <w:szCs w:val="24"/>
              </w:rPr>
            </w:pPr>
            <w:r w:rsidRPr="004148AA">
              <w:rPr>
                <w:rFonts w:ascii="Times New Roman" w:eastAsia="Calibri" w:hAnsi="Times New Roman" w:cs="Times New Roman"/>
                <w:b/>
                <w:iCs/>
                <w:sz w:val="24"/>
                <w:szCs w:val="24"/>
              </w:rPr>
              <w:t xml:space="preserve">Лабораторная работа № 24 «Пальценосовая проба и особенности движения, связанные с функциями </w:t>
            </w:r>
            <w:r w:rsidRPr="004148AA">
              <w:rPr>
                <w:rFonts w:ascii="Times New Roman" w:eastAsia="Calibri" w:hAnsi="Times New Roman" w:cs="Times New Roman"/>
                <w:b/>
                <w:iCs/>
                <w:sz w:val="24"/>
                <w:szCs w:val="24"/>
              </w:rPr>
              <w:lastRenderedPageBreak/>
              <w:t>мозжечка и среднего мозга.»</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25 «Изучение рефлексов продолговатого и среднего мозга.»</w:t>
            </w:r>
          </w:p>
          <w:p w:rsidR="00E6634C" w:rsidRPr="004148AA" w:rsidRDefault="00E6634C"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Лабораторная работа № 26 «Штриховое раздражение кожи»</w:t>
            </w:r>
          </w:p>
          <w:p w:rsidR="00E6634C" w:rsidRPr="004148AA" w:rsidRDefault="00E6634C" w:rsidP="004148AA">
            <w:pPr>
              <w:spacing w:after="0" w:line="240" w:lineRule="auto"/>
              <w:rPr>
                <w:rFonts w:ascii="Times New Roman" w:eastAsia="Calibri" w:hAnsi="Times New Roman" w:cs="Times New Roman"/>
                <w:b/>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 xml:space="preserve">Текущий, тематический, устный опрос, индивидуальный контроль по дидактическим карточкам, </w:t>
            </w:r>
            <w:r w:rsidRPr="004148AA">
              <w:rPr>
                <w:rFonts w:ascii="Times New Roman" w:eastAsiaTheme="minorHAnsi" w:hAnsi="Times New Roman" w:cs="Times New Roman"/>
                <w:sz w:val="24"/>
                <w:szCs w:val="24"/>
                <w:lang w:eastAsia="en-US"/>
              </w:rPr>
              <w:lastRenderedPageBreak/>
              <w:t>отче по лабораторным работам, презентации, решение ситуационных задач.</w:t>
            </w:r>
          </w:p>
        </w:tc>
        <w:tc>
          <w:tcPr>
            <w:tcW w:w="1701" w:type="dxa"/>
            <w:tcBorders>
              <w:top w:val="single" w:sz="4" w:space="0" w:color="auto"/>
              <w:left w:val="single" w:sz="4" w:space="0" w:color="auto"/>
              <w:bottom w:val="single" w:sz="4" w:space="0" w:color="auto"/>
              <w:right w:val="single" w:sz="4" w:space="0" w:color="auto"/>
            </w:tcBorders>
          </w:tcPr>
          <w:p w:rsidR="00E6634C" w:rsidRPr="00476A3F" w:rsidRDefault="00476A3F" w:rsidP="004148AA">
            <w:pPr>
              <w:spacing w:after="0" w:line="240" w:lineRule="auto"/>
              <w:rPr>
                <w:rFonts w:ascii="Times New Roman" w:eastAsiaTheme="minorHAnsi" w:hAnsi="Times New Roman" w:cs="Times New Roman"/>
                <w:sz w:val="24"/>
                <w:szCs w:val="24"/>
                <w:lang w:eastAsia="en-US"/>
              </w:rPr>
            </w:pPr>
            <w:r w:rsidRPr="00476A3F">
              <w:rPr>
                <w:rFonts w:ascii="Times New Roman" w:hAnsi="Times New Roman" w:cs="Times New Roman"/>
                <w:sz w:val="24"/>
                <w:szCs w:val="24"/>
              </w:rPr>
              <w:lastRenderedPageBreak/>
              <w:t>Цифровая лаборатория по физиологии датчик артериального давления (пульса)</w:t>
            </w: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Анализаторы. Органы чувств</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5</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анализаторы и органы чувств, их значение.</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строения и функционирования органов чувств.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причинно-следственные связи между строением анализатора и выполняемой им функцией;</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проводить биологические исследования и делать выводы на основе полученных результатов.</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Default="00E6634C" w:rsidP="004148A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Лабораторная работа</w:t>
            </w:r>
            <w:r w:rsidRPr="004148AA">
              <w:rPr>
                <w:rFonts w:ascii="Times New Roman" w:eastAsia="Calibri" w:hAnsi="Times New Roman" w:cs="Times New Roman"/>
                <w:b/>
                <w:sz w:val="24"/>
                <w:szCs w:val="24"/>
              </w:rPr>
              <w:t>№ 27</w:t>
            </w:r>
            <w:r>
              <w:rPr>
                <w:rFonts w:ascii="Times New Roman" w:eastAsia="Calibri" w:hAnsi="Times New Roman" w:cs="Times New Roman"/>
                <w:b/>
                <w:sz w:val="24"/>
                <w:szCs w:val="24"/>
              </w:rPr>
              <w:t xml:space="preserve"> «Изучение строения и работы органа зрения»</w:t>
            </w:r>
          </w:p>
          <w:p w:rsidR="00E6634C" w:rsidRPr="004148AA" w:rsidRDefault="00E6634C" w:rsidP="004148A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Лабораторная работа</w:t>
            </w:r>
            <w:r w:rsidRPr="004148AA">
              <w:rPr>
                <w:rFonts w:ascii="Times New Roman" w:eastAsia="Calibri" w:hAnsi="Times New Roman" w:cs="Times New Roman"/>
                <w:b/>
                <w:sz w:val="24"/>
                <w:szCs w:val="24"/>
              </w:rPr>
              <w:t>№ 2</w:t>
            </w:r>
            <w:r>
              <w:rPr>
                <w:rFonts w:ascii="Times New Roman" w:eastAsia="Calibri" w:hAnsi="Times New Roman" w:cs="Times New Roman"/>
                <w:b/>
                <w:sz w:val="24"/>
                <w:szCs w:val="24"/>
              </w:rPr>
              <w:t>8</w:t>
            </w:r>
            <w:r w:rsidRPr="004148AA">
              <w:rPr>
                <w:rFonts w:ascii="Times New Roman" w:eastAsia="Calibri" w:hAnsi="Times New Roman" w:cs="Times New Roman"/>
                <w:b/>
                <w:sz w:val="24"/>
                <w:szCs w:val="24"/>
              </w:rPr>
              <w:t xml:space="preserve"> «Опыты, выявляющие иллюзии, связанные с бинокулярным зрением»,</w:t>
            </w:r>
          </w:p>
          <w:p w:rsidR="00E6634C" w:rsidRPr="004148AA" w:rsidRDefault="00E6634C" w:rsidP="004148AA">
            <w:pPr>
              <w:shd w:val="clear" w:color="auto" w:fill="FFFFFF"/>
              <w:spacing w:after="0" w:line="240" w:lineRule="auto"/>
              <w:rPr>
                <w:rFonts w:ascii="Times New Roman" w:eastAsiaTheme="minorHAnsi" w:hAnsi="Times New Roman"/>
                <w:b/>
                <w:sz w:val="24"/>
                <w:szCs w:val="24"/>
                <w:lang w:eastAsia="en-US"/>
              </w:rPr>
            </w:pPr>
            <w:r w:rsidRPr="004148AA">
              <w:rPr>
                <w:rFonts w:ascii="Times New Roman" w:eastAsiaTheme="minorHAnsi" w:hAnsi="Times New Roman"/>
                <w:b/>
                <w:sz w:val="24"/>
                <w:szCs w:val="24"/>
                <w:lang w:eastAsia="en-US"/>
              </w:rPr>
              <w:t>Лабораторная работа № 2</w:t>
            </w:r>
            <w:r>
              <w:rPr>
                <w:rFonts w:ascii="Times New Roman" w:eastAsiaTheme="minorHAnsi" w:hAnsi="Times New Roman"/>
                <w:b/>
                <w:sz w:val="24"/>
                <w:szCs w:val="24"/>
                <w:lang w:eastAsia="en-US"/>
              </w:rPr>
              <w:t>9</w:t>
            </w:r>
            <w:r w:rsidRPr="004148AA">
              <w:rPr>
                <w:rFonts w:ascii="Times New Roman" w:eastAsiaTheme="minorHAnsi" w:hAnsi="Times New Roman"/>
                <w:b/>
                <w:sz w:val="24"/>
                <w:szCs w:val="24"/>
                <w:lang w:eastAsia="en-US"/>
              </w:rPr>
              <w:t xml:space="preserve"> «Обнаружение </w:t>
            </w:r>
            <w:r w:rsidRPr="004148AA">
              <w:rPr>
                <w:rFonts w:ascii="Times New Roman" w:eastAsiaTheme="minorHAnsi" w:hAnsi="Times New Roman"/>
                <w:b/>
                <w:sz w:val="24"/>
                <w:szCs w:val="24"/>
                <w:lang w:eastAsia="en-US"/>
              </w:rPr>
              <w:lastRenderedPageBreak/>
              <w:t>слепого пятна».</w:t>
            </w:r>
          </w:p>
          <w:p w:rsidR="00E6634C" w:rsidRPr="004148AA" w:rsidRDefault="00E6634C" w:rsidP="004148AA">
            <w:pPr>
              <w:shd w:val="clear" w:color="auto" w:fill="FFFFFF"/>
              <w:spacing w:after="0" w:line="240" w:lineRule="auto"/>
              <w:rPr>
                <w:rFonts w:ascii="Times New Roman" w:eastAsia="Times New Roman" w:hAnsi="Times New Roman" w:cs="Times New Roman"/>
                <w:iCs/>
                <w:color w:val="000000"/>
                <w:sz w:val="24"/>
                <w:szCs w:val="24"/>
              </w:rPr>
            </w:pPr>
            <w:r w:rsidRPr="004148AA">
              <w:rPr>
                <w:rFonts w:ascii="Times New Roman" w:eastAsiaTheme="minorHAnsi" w:hAnsi="Times New Roman"/>
                <w:b/>
                <w:iCs/>
                <w:sz w:val="24"/>
                <w:szCs w:val="24"/>
                <w:lang w:eastAsia="en-US"/>
              </w:rPr>
              <w:t xml:space="preserve">Лабораторная работа № </w:t>
            </w:r>
            <w:r>
              <w:rPr>
                <w:rFonts w:ascii="Times New Roman" w:eastAsiaTheme="minorHAnsi" w:hAnsi="Times New Roman"/>
                <w:b/>
                <w:iCs/>
                <w:sz w:val="24"/>
                <w:szCs w:val="24"/>
                <w:lang w:eastAsia="en-US"/>
              </w:rPr>
              <w:t>30</w:t>
            </w:r>
            <w:r w:rsidRPr="004148AA">
              <w:rPr>
                <w:rFonts w:ascii="Times New Roman" w:eastAsiaTheme="minorHAnsi" w:hAnsi="Times New Roman"/>
                <w:b/>
                <w:iCs/>
                <w:sz w:val="24"/>
                <w:szCs w:val="24"/>
                <w:lang w:eastAsia="en-US"/>
              </w:rPr>
              <w:t xml:space="preserve"> «Определение остроты слуха».</w:t>
            </w:r>
          </w:p>
          <w:p w:rsidR="00E6634C" w:rsidRPr="004148AA" w:rsidRDefault="00E6634C" w:rsidP="004148AA">
            <w:pPr>
              <w:spacing w:after="0" w:line="240" w:lineRule="auto"/>
              <w:rPr>
                <w:rFonts w:ascii="Times New Roman" w:eastAsia="Calibri" w:hAnsi="Times New Roman" w:cs="Times New Roman"/>
                <w:b/>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Текущий, тематический, устный опрос, индивидуальный контроль по дидактическим карточкам, отче по лабораторным работам, презентации, решение ситуационных задач, творческая работа.</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Высшая нервная деятельность. Поведение. Психика </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5</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вклад отечественных ученых в разработку учения о высшей нервной деятельности;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особенности высшей нервной деятельности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особенности поведения и психики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роль обучения и воспитания в развитии поведения и психики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характеризовать особенности высшей нервной деятельности человека и роль речи в развитии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классифицировать типы и виды памяти.</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3</w:t>
            </w:r>
            <w:r>
              <w:rPr>
                <w:rFonts w:ascii="Times New Roman" w:eastAsiaTheme="minorHAnsi" w:hAnsi="Times New Roman"/>
                <w:b/>
                <w:iCs/>
                <w:sz w:val="24"/>
                <w:szCs w:val="24"/>
                <w:lang w:eastAsia="en-US"/>
              </w:rPr>
              <w:t>1</w:t>
            </w:r>
            <w:r w:rsidRPr="004148AA">
              <w:rPr>
                <w:rFonts w:ascii="Times New Roman" w:eastAsiaTheme="minorHAnsi" w:hAnsi="Times New Roman"/>
                <w:b/>
                <w:iCs/>
                <w:sz w:val="24"/>
                <w:szCs w:val="24"/>
                <w:lang w:eastAsia="en-US"/>
              </w:rPr>
              <w:t xml:space="preserve"> «Выработка навыка зеркального письма как пример разрушения старого и выработки нового динамического стереотипа».</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3</w:t>
            </w:r>
            <w:r>
              <w:rPr>
                <w:rFonts w:ascii="Times New Roman" w:eastAsiaTheme="minorHAnsi" w:hAnsi="Times New Roman"/>
                <w:b/>
                <w:iCs/>
                <w:sz w:val="24"/>
                <w:szCs w:val="24"/>
                <w:lang w:eastAsia="en-US"/>
              </w:rPr>
              <w:t>2</w:t>
            </w:r>
            <w:r w:rsidRPr="004148AA">
              <w:rPr>
                <w:rFonts w:ascii="Times New Roman" w:eastAsiaTheme="minorHAnsi" w:hAnsi="Times New Roman"/>
                <w:b/>
                <w:iCs/>
                <w:sz w:val="24"/>
                <w:szCs w:val="24"/>
                <w:lang w:eastAsia="en-US"/>
              </w:rPr>
              <w:t xml:space="preserve"> «Оценка Объёма кратковременной памяти с помощью теста»</w:t>
            </w:r>
          </w:p>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r w:rsidRPr="004148AA">
              <w:rPr>
                <w:rFonts w:ascii="Times New Roman" w:eastAsiaTheme="minorHAnsi" w:hAnsi="Times New Roman"/>
                <w:b/>
                <w:iCs/>
                <w:sz w:val="24"/>
                <w:szCs w:val="24"/>
                <w:lang w:eastAsia="en-US"/>
              </w:rPr>
              <w:t>Лабораторная работа № 3</w:t>
            </w:r>
            <w:r>
              <w:rPr>
                <w:rFonts w:ascii="Times New Roman" w:eastAsiaTheme="minorHAnsi" w:hAnsi="Times New Roman"/>
                <w:b/>
                <w:iCs/>
                <w:sz w:val="24"/>
                <w:szCs w:val="24"/>
                <w:lang w:eastAsia="en-US"/>
              </w:rPr>
              <w:t>3</w:t>
            </w:r>
            <w:r w:rsidRPr="004148AA">
              <w:rPr>
                <w:rFonts w:ascii="Times New Roman" w:eastAsiaTheme="minorHAnsi" w:hAnsi="Times New Roman"/>
                <w:b/>
                <w:iCs/>
                <w:sz w:val="24"/>
                <w:szCs w:val="24"/>
                <w:lang w:eastAsia="en-US"/>
              </w:rPr>
              <w:t xml:space="preserve"> «Изменение числа </w:t>
            </w:r>
            <w:r w:rsidRPr="004148AA">
              <w:rPr>
                <w:rFonts w:ascii="Times New Roman" w:eastAsiaTheme="minorHAnsi" w:hAnsi="Times New Roman"/>
                <w:b/>
                <w:iCs/>
                <w:sz w:val="24"/>
                <w:szCs w:val="24"/>
                <w:lang w:eastAsia="en-US"/>
              </w:rPr>
              <w:lastRenderedPageBreak/>
              <w:t>колебаний образа усечённой пирамиды при непроизвольном, произвольном внимании и при активной работе с объектом»</w:t>
            </w:r>
          </w:p>
          <w:p w:rsidR="00E6634C" w:rsidRPr="004148AA" w:rsidRDefault="00E6634C" w:rsidP="004148AA">
            <w:pPr>
              <w:spacing w:after="0" w:line="240" w:lineRule="auto"/>
              <w:rPr>
                <w:rFonts w:ascii="Times New Roman" w:eastAsia="Calibri"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lastRenderedPageBreak/>
              <w:t>Текущий, тематический, устный опрос, индивидуальный контроль по дидактическим карточкам, отче по лабораторным работам, презентации, решение ситуационных задач, творческая работа.</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lastRenderedPageBreak/>
              <w:t>Железы внутренней секреции</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2</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железы внешней, внутренней и смешанной секреции;</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взаимодействие нервной и гуморальной регуляции.</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строения и функционирования органов эндокринной системы;</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единство нервной и гуморальной регуляции.</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Учащиеся должны уметь:</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классифицировать железы в организме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устанавливать взаимосвязи при обсуждении взаимодействия нервной и гуморальной регуляции.</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t>Текущий, тематический, устный опрос, индивидуальный контроль по дидактическим карточкам, отче по лабораторным работам, презентации, решение ситуационных задач, творческая работа.</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c>
          <w:tcPr>
            <w:tcW w:w="2118"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color w:val="000000"/>
                <w:sz w:val="24"/>
                <w:szCs w:val="24"/>
              </w:rPr>
              <w:t>Индивидуальное развитие организма </w:t>
            </w:r>
          </w:p>
        </w:tc>
        <w:tc>
          <w:tcPr>
            <w:tcW w:w="74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5</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знать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жизненные циклы организмов;</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мужскую и женскую </w:t>
            </w:r>
            <w:r w:rsidRPr="004148AA">
              <w:rPr>
                <w:rFonts w:ascii="Times New Roman" w:eastAsia="Times New Roman" w:hAnsi="Times New Roman" w:cs="Times New Roman"/>
                <w:color w:val="000000"/>
                <w:sz w:val="24"/>
                <w:szCs w:val="24"/>
              </w:rPr>
              <w:lastRenderedPageBreak/>
              <w:t>половые системы;</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наследственные и врожденные заболевания и заболевания, передающиеся половым путем, а также меры их профилактики.</w:t>
            </w:r>
          </w:p>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выделять существенные признаки органов размножения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объяснять вредное влияния никотина, алкоголя и наркотиков на развитие плода;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приводить доказательства (аргументация) необходимости соблюдения мер профилактики инфекций, передающихся половым путем, ВИЧ-инфекции, медико-генетического консультирования для предупреждения наследственных заболеваний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b/>
                <w:bCs/>
                <w:i/>
                <w:i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imes New Roman" w:hAnsi="Times New Roman" w:cs="Times New Roman"/>
                <w:b/>
                <w:bCs/>
                <w:color w:val="000000"/>
                <w:sz w:val="24"/>
                <w:szCs w:val="24"/>
              </w:rPr>
            </w:pPr>
            <w:r w:rsidRPr="004148AA">
              <w:rPr>
                <w:rFonts w:ascii="Times New Roman" w:eastAsia="Times New Roman" w:hAnsi="Times New Roman" w:cs="Times New Roman"/>
                <w:b/>
                <w:bCs/>
                <w:i/>
                <w:iCs/>
                <w:color w:val="000000"/>
                <w:sz w:val="24"/>
                <w:szCs w:val="24"/>
              </w:rPr>
              <w:lastRenderedPageBreak/>
              <w:t>Учащиеся должны уметь</w:t>
            </w:r>
            <w:r w:rsidRPr="004148AA">
              <w:rPr>
                <w:rFonts w:ascii="Times New Roman" w:eastAsia="Times New Roman" w:hAnsi="Times New Roman" w:cs="Times New Roman"/>
                <w:b/>
                <w:bCs/>
                <w:color w:val="000000"/>
                <w:sz w:val="24"/>
                <w:szCs w:val="24"/>
              </w:rPr>
              <w:t>:</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r w:rsidRPr="004148AA">
              <w:rPr>
                <w:rFonts w:ascii="Times New Roman" w:eastAsia="Times New Roman" w:hAnsi="Times New Roman" w:cs="Times New Roman"/>
                <w:color w:val="000000"/>
                <w:sz w:val="24"/>
                <w:szCs w:val="24"/>
              </w:rPr>
              <w:t xml:space="preserve">— приводить доказательства </w:t>
            </w:r>
            <w:r w:rsidRPr="004148AA">
              <w:rPr>
                <w:rFonts w:ascii="Times New Roman" w:eastAsia="Times New Roman" w:hAnsi="Times New Roman" w:cs="Times New Roman"/>
                <w:color w:val="000000"/>
                <w:sz w:val="24"/>
                <w:szCs w:val="24"/>
              </w:rPr>
              <w:lastRenderedPageBreak/>
              <w:t>(аргументация)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E6634C" w:rsidRPr="004148AA" w:rsidRDefault="00E6634C" w:rsidP="004148AA">
            <w:pPr>
              <w:shd w:val="clear" w:color="auto" w:fill="FFFFFF"/>
              <w:spacing w:after="0" w:line="240" w:lineRule="auto"/>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hd w:val="clear" w:color="auto" w:fill="FFFFFF"/>
              <w:spacing w:after="0" w:line="240" w:lineRule="auto"/>
              <w:rPr>
                <w:rFonts w:ascii="Times New Roman" w:eastAsiaTheme="minorHAnsi" w:hAnsi="Times New Roman"/>
                <w:b/>
                <w:i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r w:rsidRPr="004148AA">
              <w:rPr>
                <w:rFonts w:ascii="Times New Roman" w:eastAsiaTheme="minorHAnsi" w:hAnsi="Times New Roman" w:cs="Times New Roman"/>
                <w:sz w:val="24"/>
                <w:szCs w:val="24"/>
                <w:lang w:eastAsia="en-US"/>
              </w:rPr>
              <w:t>Текущий, тематический, устный опрос, индивидуальн</w:t>
            </w:r>
            <w:r w:rsidRPr="004148AA">
              <w:rPr>
                <w:rFonts w:ascii="Times New Roman" w:eastAsiaTheme="minorHAnsi" w:hAnsi="Times New Roman" w:cs="Times New Roman"/>
                <w:sz w:val="24"/>
                <w:szCs w:val="24"/>
                <w:lang w:eastAsia="en-US"/>
              </w:rPr>
              <w:lastRenderedPageBreak/>
              <w:t>ый контроль по дидактическим карточкам, отче по лабораторным работам, презентации, решение ситуационных задач, творческая работа.</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Times New Roman" w:eastAsiaTheme="minorHAnsi" w:hAnsi="Times New Roman" w:cs="Times New Roman"/>
                <w:sz w:val="24"/>
                <w:szCs w:val="24"/>
                <w:lang w:eastAsia="en-US"/>
              </w:rPr>
            </w:pPr>
          </w:p>
        </w:tc>
      </w:tr>
      <w:tr w:rsidR="00E6634C" w:rsidRPr="004148AA" w:rsidTr="003E038F">
        <w:trPr>
          <w:trHeight w:val="1173"/>
        </w:trPr>
        <w:tc>
          <w:tcPr>
            <w:tcW w:w="2118" w:type="dxa"/>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тимес" w:eastAsiaTheme="minorHAnsi" w:hAnsi="тимес"/>
                <w:b/>
                <w:lang w:eastAsia="en-US"/>
              </w:rPr>
            </w:pPr>
            <w:r w:rsidRPr="004148AA">
              <w:rPr>
                <w:rFonts w:ascii="тимес" w:eastAsiaTheme="minorHAnsi" w:hAnsi="тимес"/>
                <w:b/>
                <w:lang w:eastAsia="en-US"/>
              </w:rPr>
              <w:lastRenderedPageBreak/>
              <w:t xml:space="preserve">Всего </w:t>
            </w:r>
          </w:p>
        </w:tc>
        <w:tc>
          <w:tcPr>
            <w:tcW w:w="745" w:type="dxa"/>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Times New Roman" w:eastAsiaTheme="minorHAnsi" w:hAnsi="Times New Roman" w:cs="Times New Roman"/>
                <w:b/>
                <w:bCs/>
                <w:lang w:eastAsia="en-US"/>
              </w:rPr>
            </w:pPr>
            <w:r w:rsidRPr="004148AA">
              <w:rPr>
                <w:rFonts w:ascii="Times New Roman" w:eastAsiaTheme="minorHAnsi" w:hAnsi="Times New Roman" w:cs="Times New Roman"/>
                <w:b/>
                <w:bCs/>
                <w:lang w:eastAsia="en-US"/>
              </w:rPr>
              <w:t>68</w:t>
            </w:r>
          </w:p>
        </w:tc>
        <w:tc>
          <w:tcPr>
            <w:tcW w:w="3369"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p>
        </w:tc>
        <w:tc>
          <w:tcPr>
            <w:tcW w:w="2835"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E6634C" w:rsidRPr="004148AA" w:rsidRDefault="00E6634C" w:rsidP="004148AA">
            <w:pPr>
              <w:spacing w:after="0" w:line="240" w:lineRule="auto"/>
              <w:rPr>
                <w:rFonts w:ascii="Times New Roman" w:eastAsiaTheme="minorHAnsi" w:hAnsi="Times New Roman" w:cs="Times New Roman"/>
                <w:lang w:eastAsia="en-US"/>
              </w:rPr>
            </w:pPr>
            <w:r w:rsidRPr="004148AA">
              <w:rPr>
                <w:rFonts w:ascii="Times New Roman" w:eastAsiaTheme="minorHAnsi" w:hAnsi="Times New Roman" w:cs="Times New Roman"/>
                <w:lang w:eastAsia="en-US"/>
              </w:rPr>
              <w:t>Лабораторных работ – 3</w:t>
            </w:r>
            <w:r>
              <w:rPr>
                <w:rFonts w:ascii="Times New Roman" w:eastAsiaTheme="minorHAnsi" w:hAnsi="Times New Roman" w:cs="Times New Roman"/>
                <w:lang w:eastAsia="en-US"/>
              </w:rPr>
              <w:t>3</w:t>
            </w:r>
            <w:r w:rsidRPr="004148AA">
              <w:rPr>
                <w:rFonts w:ascii="Times New Roman" w:eastAsiaTheme="minorHAnsi" w:hAnsi="Times New Roman" w:cs="Times New Roman"/>
                <w:lang w:eastAsia="en-US"/>
              </w:rPr>
              <w:t>.</w:t>
            </w: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p>
        </w:tc>
        <w:tc>
          <w:tcPr>
            <w:tcW w:w="1701" w:type="dxa"/>
            <w:tcBorders>
              <w:top w:val="single" w:sz="4" w:space="0" w:color="auto"/>
              <w:left w:val="single" w:sz="4" w:space="0" w:color="auto"/>
              <w:bottom w:val="single" w:sz="4" w:space="0" w:color="auto"/>
              <w:right w:val="single" w:sz="4" w:space="0" w:color="auto"/>
            </w:tcBorders>
          </w:tcPr>
          <w:p w:rsidR="00E6634C" w:rsidRPr="004148AA" w:rsidRDefault="00E6634C" w:rsidP="004148AA">
            <w:pPr>
              <w:spacing w:after="0" w:line="240" w:lineRule="auto"/>
              <w:rPr>
                <w:rFonts w:ascii="тимес" w:eastAsiaTheme="minorHAnsi" w:hAnsi="тимес"/>
                <w:lang w:eastAsia="en-US"/>
              </w:rPr>
            </w:pPr>
          </w:p>
        </w:tc>
      </w:tr>
    </w:tbl>
    <w:p w:rsidR="004148AA" w:rsidRP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bookmarkEnd w:id="2"/>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Default="004148AA" w:rsidP="004148AA">
      <w:pPr>
        <w:spacing w:after="160" w:line="259" w:lineRule="auto"/>
        <w:rPr>
          <w:rFonts w:ascii="тимес" w:eastAsiaTheme="minorHAnsi" w:hAnsi="тимес"/>
          <w:lang w:eastAsia="en-US"/>
        </w:rPr>
      </w:pPr>
    </w:p>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t>Календарно-тематическое планирование по биологии 8 класс.</w:t>
      </w:r>
    </w:p>
    <w:p w:rsidR="004148AA" w:rsidRPr="004148AA" w:rsidRDefault="004148AA" w:rsidP="004148AA">
      <w:pPr>
        <w:spacing w:after="0" w:line="240" w:lineRule="auto"/>
        <w:jc w:val="center"/>
        <w:rPr>
          <w:rFonts w:ascii="Times New Roman" w:eastAsia="Times New Roman" w:hAnsi="Times New Roman" w:cs="Times New Roman"/>
          <w:b/>
          <w:sz w:val="28"/>
          <w:szCs w:val="28"/>
        </w:rPr>
      </w:pPr>
    </w:p>
    <w:tbl>
      <w:tblPr>
        <w:tblW w:w="156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080"/>
        <w:gridCol w:w="2700"/>
        <w:gridCol w:w="1440"/>
        <w:gridCol w:w="2700"/>
        <w:gridCol w:w="4487"/>
        <w:gridCol w:w="1633"/>
        <w:gridCol w:w="1080"/>
      </w:tblGrid>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 п/п</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Примерная дата проведения урока</w:t>
            </w:r>
          </w:p>
        </w:tc>
        <w:tc>
          <w:tcPr>
            <w:tcW w:w="270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Тема урока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Тип урока</w:t>
            </w:r>
          </w:p>
          <w:p w:rsidR="004148AA" w:rsidRPr="004148AA" w:rsidRDefault="004148AA" w:rsidP="004148AA">
            <w:pPr>
              <w:spacing w:after="0" w:line="240" w:lineRule="auto"/>
              <w:jc w:val="center"/>
              <w:rPr>
                <w:rFonts w:ascii="Times New Roman" w:eastAsia="Calibri" w:hAnsi="Times New Roman" w:cs="Times New Roman"/>
                <w:sz w:val="20"/>
                <w:szCs w:val="20"/>
              </w:rPr>
            </w:pPr>
          </w:p>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Количество часов</w:t>
            </w:r>
          </w:p>
        </w:tc>
        <w:tc>
          <w:tcPr>
            <w:tcW w:w="270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Элементы содержания. Контроль.</w:t>
            </w:r>
          </w:p>
        </w:tc>
        <w:tc>
          <w:tcPr>
            <w:tcW w:w="4487"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Планируемые результаты (Личностные УУД</w:t>
            </w:r>
          </w:p>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Познавательные УУД</w:t>
            </w:r>
          </w:p>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Коммуникативные УУД</w:t>
            </w:r>
          </w:p>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Регулятивные УУД)</w:t>
            </w:r>
          </w:p>
        </w:tc>
        <w:tc>
          <w:tcPr>
            <w:tcW w:w="1633"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 xml:space="preserve">Использование компьютерного оборудования, программного обеспечения, </w:t>
            </w:r>
            <w:r w:rsidRPr="004148AA">
              <w:rPr>
                <w:rFonts w:ascii="Times New Roman" w:eastAsia="Calibri" w:hAnsi="Times New Roman" w:cs="Times New Roman"/>
                <w:sz w:val="20"/>
                <w:szCs w:val="20"/>
              </w:rPr>
              <w:lastRenderedPageBreak/>
              <w:t>дидактических средств, учебного оборудования, цифровых образовательных ресурсов и т.д.</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lastRenderedPageBreak/>
              <w:t>Домашнее задание</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lastRenderedPageBreak/>
              <w:t>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2</w:t>
            </w:r>
          </w:p>
        </w:tc>
        <w:tc>
          <w:tcPr>
            <w:tcW w:w="270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3</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4</w:t>
            </w:r>
          </w:p>
        </w:tc>
        <w:tc>
          <w:tcPr>
            <w:tcW w:w="270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5</w:t>
            </w:r>
          </w:p>
        </w:tc>
        <w:tc>
          <w:tcPr>
            <w:tcW w:w="4487"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6</w:t>
            </w:r>
          </w:p>
        </w:tc>
        <w:tc>
          <w:tcPr>
            <w:tcW w:w="1633"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0"/>
                <w:szCs w:val="20"/>
              </w:rPr>
            </w:pPr>
            <w:r w:rsidRPr="004148AA">
              <w:rPr>
                <w:rFonts w:ascii="Times New Roman" w:eastAsia="Calibri" w:hAnsi="Times New Roman" w:cs="Times New Roman"/>
                <w:sz w:val="20"/>
                <w:szCs w:val="20"/>
              </w:rPr>
              <w:t>8</w:t>
            </w: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t xml:space="preserve">Раздел 1. Введение. Науки, изучающие организм человека. </w:t>
            </w:r>
            <w:proofErr w:type="gramStart"/>
            <w:r w:rsidRPr="004148AA">
              <w:rPr>
                <w:rFonts w:ascii="Times New Roman" w:eastAsia="Calibri" w:hAnsi="Times New Roman" w:cs="Times New Roman"/>
                <w:b/>
                <w:sz w:val="28"/>
                <w:szCs w:val="28"/>
              </w:rPr>
              <w:t xml:space="preserve">( </w:t>
            </w:r>
            <w:proofErr w:type="gramEnd"/>
            <w:r w:rsidRPr="004148AA">
              <w:rPr>
                <w:rFonts w:ascii="Times New Roman" w:eastAsia="Calibri" w:hAnsi="Times New Roman" w:cs="Times New Roman"/>
                <w:b/>
                <w:sz w:val="28"/>
                <w:szCs w:val="28"/>
              </w:rPr>
              <w:t>2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Науки о человеке и их методы. Здоровье и его охрана.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Биосоциальная природа человека. Науки о человеке и их методы. Значение знаний о человеке. Основные направления биологии 8 класса, связанные с изучением организма человека.</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 xml:space="preserve">устойчивый </w:t>
            </w:r>
            <w:proofErr w:type="spellStart"/>
            <w:r w:rsidRPr="004148AA">
              <w:rPr>
                <w:rFonts w:ascii="Times New Roman" w:eastAsia="Calibri" w:hAnsi="Times New Roman" w:cs="Times New Roman"/>
                <w:sz w:val="24"/>
                <w:szCs w:val="24"/>
              </w:rPr>
              <w:t>учебно</w:t>
            </w:r>
            <w:proofErr w:type="spellEnd"/>
            <w:r w:rsidRPr="004148AA">
              <w:rPr>
                <w:rFonts w:ascii="Times New Roman" w:eastAsia="Calibri" w:hAnsi="Times New Roman" w:cs="Times New Roman"/>
                <w:sz w:val="24"/>
                <w:szCs w:val="24"/>
              </w:rPr>
              <w:t xml:space="preserve"> – познавательный интерес к учению, Проявление учащимися чувства российской гражданской идентичности: патриотизма, любви и уважения к Отечеству, чувства гордости за свою Родину</w:t>
            </w:r>
          </w:p>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Познавательные</w:t>
            </w:r>
            <w:r w:rsidRPr="004148AA">
              <w:rPr>
                <w:rFonts w:ascii="Times New Roman" w:eastAsia="Calibri" w:hAnsi="Times New Roman" w:cs="Times New Roman"/>
                <w:sz w:val="24"/>
                <w:szCs w:val="24"/>
              </w:rPr>
              <w:t>: давать определения понятиям, устанавливать причинно-следственные связи, строить классификацию</w:t>
            </w:r>
          </w:p>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Коммуникативные</w:t>
            </w:r>
            <w:r w:rsidRPr="004148AA">
              <w:rPr>
                <w:rFonts w:ascii="Times New Roman" w:eastAsia="Calibri" w:hAnsi="Times New Roman" w:cs="Times New Roman"/>
                <w:sz w:val="24"/>
                <w:szCs w:val="24"/>
              </w:rPr>
              <w:t>: учитывать разные мнения, уметь устанавливать и сравнивать разные точки зрения, адекватно использовать свою речь для планирования и регуляции своей деятельности.</w:t>
            </w:r>
          </w:p>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Регулятивные</w:t>
            </w:r>
            <w:r w:rsidRPr="004148AA">
              <w:rPr>
                <w:rFonts w:ascii="Times New Roman" w:eastAsia="Calibri" w:hAnsi="Times New Roman" w:cs="Times New Roman"/>
                <w:sz w:val="24"/>
                <w:szCs w:val="24"/>
              </w:rPr>
              <w:t>: осуществлять целеполагание, принимать решения в проблемной ситуации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FD71D5" w:rsidRDefault="00FD71D5" w:rsidP="00FD71D5">
            <w:pPr>
              <w:spacing w:after="0" w:line="240" w:lineRule="auto"/>
              <w:jc w:val="both"/>
              <w:rPr>
                <w:rFonts w:ascii="Times New Roman" w:eastAsiaTheme="minorHAnsi" w:hAnsi="Times New Roman" w:cs="Times New Roman"/>
                <w:lang w:eastAsia="en-US"/>
              </w:rPr>
            </w:pP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6" w:history="1">
              <w:r w:rsidR="00FD71D5" w:rsidRPr="00FD71D5">
                <w:rPr>
                  <w:rStyle w:val="ac"/>
                  <w:rFonts w:ascii="Times New Roman" w:eastAsiaTheme="minorHAnsi" w:hAnsi="Times New Roman" w:cs="Times New Roman"/>
                  <w:lang w:eastAsia="en-US"/>
                </w:rPr>
                <w:t>http://school-collection.edu.ru/catalog/res/20eb9fb8-1344-438d-9d24-cde88bd951bd/?from=cf2d9227-2021-47cd-b37b-72b89bb7af02&amp;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П.1</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Становление наук о человеке.</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Основные этапы развития анатомии, физиологии и гигиены человека.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Входная контрольная </w:t>
            </w:r>
            <w:r w:rsidRPr="004148AA">
              <w:rPr>
                <w:rFonts w:ascii="Times New Roman" w:eastAsia="Calibri" w:hAnsi="Times New Roman" w:cs="Times New Roman"/>
                <w:b/>
                <w:sz w:val="24"/>
                <w:szCs w:val="24"/>
              </w:rPr>
              <w:lastRenderedPageBreak/>
              <w:t>работа.</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lastRenderedPageBreak/>
              <w:t xml:space="preserve">Личностные: </w:t>
            </w:r>
            <w:r w:rsidRPr="004148AA">
              <w:rPr>
                <w:rFonts w:ascii="Times New Roman" w:eastAsia="Calibri" w:hAnsi="Times New Roman" w:cs="Times New Roman"/>
                <w:sz w:val="24"/>
                <w:szCs w:val="24"/>
              </w:rPr>
              <w:t>развитие логического и критического мышления и культуры речи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диалектически анализировать учебный или любой </w:t>
            </w:r>
            <w:r w:rsidRPr="004148AA">
              <w:rPr>
                <w:rFonts w:ascii="Times New Roman" w:eastAsia="Times New Roman" w:hAnsi="Times New Roman" w:cs="Times New Roman"/>
                <w:sz w:val="24"/>
                <w:szCs w:val="24"/>
              </w:rPr>
              <w:lastRenderedPageBreak/>
              <w:t>другой материал; сравнивать объекты, факты, явления; обобщать, делать резюме.</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умение строить эффективное взаимодействие с одноклассниками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633" w:type="dxa"/>
            <w:shd w:val="clear" w:color="auto" w:fill="auto"/>
          </w:tcPr>
          <w:p w:rsidR="00FD71D5"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 компьютер.</w:t>
            </w:r>
          </w:p>
          <w:p w:rsidR="00FD71D5" w:rsidRPr="00FD71D5" w:rsidRDefault="00333870" w:rsidP="00FD71D5">
            <w:pPr>
              <w:spacing w:after="0"/>
              <w:ind w:firstLine="709"/>
              <w:jc w:val="both"/>
              <w:rPr>
                <w:rFonts w:ascii="Times New Roman" w:eastAsiaTheme="minorHAnsi" w:hAnsi="Times New Roman" w:cs="Times New Roman"/>
                <w:lang w:eastAsia="en-US"/>
              </w:rPr>
            </w:pPr>
            <w:hyperlink r:id="rId7" w:history="1">
              <w:r w:rsidR="00FD71D5" w:rsidRPr="00FD71D5">
                <w:rPr>
                  <w:rFonts w:ascii="Times New Roman" w:eastAsiaTheme="minorHAnsi" w:hAnsi="Times New Roman" w:cs="Times New Roman"/>
                  <w:color w:val="0563C1" w:themeColor="hyperlink"/>
                  <w:u w:val="single"/>
                  <w:lang w:eastAsia="en-US"/>
                </w:rPr>
                <w:t>http://s</w:t>
              </w:r>
              <w:r w:rsidR="00FD71D5" w:rsidRPr="00FD71D5">
                <w:rPr>
                  <w:rFonts w:ascii="Times New Roman" w:eastAsiaTheme="minorHAnsi" w:hAnsi="Times New Roman" w:cs="Times New Roman"/>
                  <w:color w:val="0563C1" w:themeColor="hyperlink"/>
                  <w:u w:val="single"/>
                  <w:lang w:eastAsia="en-US"/>
                </w:rPr>
                <w:lastRenderedPageBreak/>
                <w:t>chool-collection.edu.ru/catalog/res/ccdbd77d-350e-4b90-b2ef-295930e076d5/?from=cf2d9227-2021-47cd-b37b-72b89bb7af02&amp;</w:t>
              </w:r>
            </w:hyperlink>
          </w:p>
          <w:p w:rsidR="004148AA" w:rsidRPr="004148AA" w:rsidRDefault="004148AA"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П.2</w:t>
            </w: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4"/>
                <w:szCs w:val="24"/>
              </w:rPr>
            </w:pPr>
            <w:r w:rsidRPr="004148AA">
              <w:rPr>
                <w:rFonts w:ascii="Times New Roman" w:eastAsia="Calibri" w:hAnsi="Times New Roman" w:cs="Times New Roman"/>
                <w:b/>
                <w:sz w:val="24"/>
                <w:szCs w:val="24"/>
              </w:rPr>
              <w:lastRenderedPageBreak/>
              <w:t xml:space="preserve">Раздел 2. Происхождение человека. </w:t>
            </w:r>
            <w:proofErr w:type="gramStart"/>
            <w:r w:rsidRPr="004148AA">
              <w:rPr>
                <w:rFonts w:ascii="Times New Roman" w:eastAsia="Calibri" w:hAnsi="Times New Roman" w:cs="Times New Roman"/>
                <w:b/>
                <w:sz w:val="24"/>
                <w:szCs w:val="24"/>
              </w:rPr>
              <w:t xml:space="preserve">( </w:t>
            </w:r>
            <w:proofErr w:type="gramEnd"/>
            <w:r w:rsidRPr="004148AA">
              <w:rPr>
                <w:rFonts w:ascii="Times New Roman" w:eastAsia="Calibri" w:hAnsi="Times New Roman" w:cs="Times New Roman"/>
                <w:b/>
                <w:sz w:val="24"/>
                <w:szCs w:val="24"/>
              </w:rPr>
              <w:t>3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Систематическое положение человека.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Биологическая природа человека.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Диктант.</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развитие логического и критического мышления и культуры речи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умения сравнивать и анализировать информацию, делать выводы. Умение давать определения понятиям, работать с различными источниками информации, самостоятельно оформлять конспект урока в тетради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уметь задавать вопросы необходимые для организации собственной деятельности и сотрудничества с партнером</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Регулятивные</w:t>
            </w:r>
            <w:r w:rsidRPr="004148AA">
              <w:rPr>
                <w:rFonts w:ascii="Times New Roman" w:eastAsia="Calibri" w:hAnsi="Times New Roman" w:cs="Times New Roman"/>
                <w:sz w:val="24"/>
                <w:szCs w:val="24"/>
              </w:rPr>
              <w:t>: осуществлять целеполагания, включая постановку новых целей, преобразование практической задачи в познавательную</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«Место человека в системе органического мира».</w:t>
            </w:r>
          </w:p>
          <w:p w:rsidR="00FD71D5" w:rsidRDefault="00FD71D5" w:rsidP="00FD71D5">
            <w:pPr>
              <w:spacing w:after="0" w:line="240" w:lineRule="auto"/>
              <w:jc w:val="both"/>
              <w:rPr>
                <w:rFonts w:ascii="Times New Roman" w:eastAsiaTheme="minorHAnsi" w:hAnsi="Times New Roman" w:cs="Times New Roman"/>
                <w:lang w:eastAsia="en-US"/>
              </w:rPr>
            </w:pP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8" w:history="1">
              <w:r w:rsidR="00FD71D5" w:rsidRPr="00FD71D5">
                <w:rPr>
                  <w:rStyle w:val="ac"/>
                  <w:rFonts w:ascii="Times New Roman" w:eastAsiaTheme="minorHAnsi" w:hAnsi="Times New Roman" w:cs="Times New Roman"/>
                  <w:lang w:eastAsia="en-US"/>
                </w:rPr>
                <w:t>http://school-collection.edu.ru/catalog/res/c825c594-edc7-4306-8cfe-fa9d3c6e0a07/?from=cf2d9227-2021-47cd-b37b-72b89bb7af02&amp;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П.3</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Историческое прошлое людей.</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1 «Эволюция человека»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Происхождение и эволюция человека.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Тестовая  работа.</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развитие логического и критического мышления и культуры речи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диалектически анализировать учебный или любой другой материал; сравнивать объекты, факты, явления; обобщать, делать резюме.</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умение строить эффективное взаимодействие с одноклассниками</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Регулятивные</w:t>
            </w:r>
            <w:r w:rsidRPr="004148AA">
              <w:rPr>
                <w:rFonts w:ascii="Times New Roman" w:eastAsia="Calibri" w:hAnsi="Times New Roman" w:cs="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Учебник, рабочая тетрадь, таблица </w:t>
            </w:r>
            <w:r w:rsidR="00FD71D5" w:rsidRPr="004148AA">
              <w:rPr>
                <w:rFonts w:ascii="Times New Roman" w:eastAsia="Calibri" w:hAnsi="Times New Roman" w:cs="Times New Roman"/>
                <w:sz w:val="24"/>
                <w:szCs w:val="24"/>
              </w:rPr>
              <w:t>«Эволюция</w:t>
            </w:r>
            <w:r w:rsidRPr="004148AA">
              <w:rPr>
                <w:rFonts w:ascii="Times New Roman" w:eastAsia="Calibri" w:hAnsi="Times New Roman" w:cs="Times New Roman"/>
                <w:sz w:val="24"/>
                <w:szCs w:val="24"/>
              </w:rPr>
              <w:t xml:space="preserve"> человека», презентация </w:t>
            </w:r>
            <w:r w:rsidR="00FD71D5" w:rsidRPr="004148AA">
              <w:rPr>
                <w:rFonts w:ascii="Times New Roman" w:eastAsia="Calibri" w:hAnsi="Times New Roman" w:cs="Times New Roman"/>
                <w:sz w:val="24"/>
                <w:szCs w:val="24"/>
              </w:rPr>
              <w:t>«Историческое</w:t>
            </w:r>
            <w:r w:rsidRPr="004148AA">
              <w:rPr>
                <w:rFonts w:ascii="Times New Roman" w:eastAsia="Calibri" w:hAnsi="Times New Roman" w:cs="Times New Roman"/>
                <w:sz w:val="24"/>
                <w:szCs w:val="24"/>
              </w:rPr>
              <w:t xml:space="preserve"> прошлое людей»</w:t>
            </w: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9" w:history="1">
              <w:r w:rsidR="00FD71D5" w:rsidRPr="00FD71D5">
                <w:rPr>
                  <w:rStyle w:val="ac"/>
                  <w:rFonts w:ascii="Times New Roman" w:eastAsiaTheme="minorHAnsi" w:hAnsi="Times New Roman" w:cs="Times New Roman"/>
                  <w:lang w:eastAsia="en-US"/>
                </w:rPr>
                <w:t>http://school-collection.edu.ru/catalog/res/0000054d-1000-4ddd-ab5e-4d0046bc5007/?from=000001a3-a000-4ddd-0f6b-5a0046b1db44&amp;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Расы человека. Среда обитания.</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Расы человека и их формирование.</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развитие логического и критического мышления и культуры речи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диалектически анализировать учебный или любой другой материал; сравнивать объекты, факты, явления; обобщать, делать резюме.</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умение строить эффективное взаимодействие с одноклассниками</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lastRenderedPageBreak/>
              <w:t>Регулятивные</w:t>
            </w:r>
            <w:r w:rsidRPr="004148AA">
              <w:rPr>
                <w:rFonts w:ascii="Times New Roman" w:eastAsia="Calibri" w:hAnsi="Times New Roman" w:cs="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рабочая тетрадь, презентация </w:t>
            </w:r>
            <w:r w:rsidR="00FD71D5" w:rsidRPr="004148AA">
              <w:rPr>
                <w:rFonts w:ascii="Times New Roman" w:eastAsia="Calibri" w:hAnsi="Times New Roman" w:cs="Times New Roman"/>
                <w:sz w:val="24"/>
                <w:szCs w:val="24"/>
              </w:rPr>
              <w:t>«Расы</w:t>
            </w:r>
            <w:r w:rsidRPr="004148AA">
              <w:rPr>
                <w:rFonts w:ascii="Times New Roman" w:eastAsia="Calibri" w:hAnsi="Times New Roman" w:cs="Times New Roman"/>
                <w:sz w:val="24"/>
                <w:szCs w:val="24"/>
              </w:rPr>
              <w:t xml:space="preserve"> человека».</w:t>
            </w: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10" w:history="1">
              <w:r w:rsidR="00FD71D5" w:rsidRPr="00FD71D5">
                <w:rPr>
                  <w:rStyle w:val="ac"/>
                  <w:rFonts w:ascii="Times New Roman" w:eastAsiaTheme="minorHAnsi" w:hAnsi="Times New Roman" w:cs="Times New Roman"/>
                  <w:lang w:eastAsia="en-US"/>
                </w:rPr>
                <w:t>http://school-collection.edu.ru/catalog/res/00000553-1000-4ddd-e503-4e0046bc5008/</w:t>
              </w:r>
              <w:r w:rsidR="00FD71D5" w:rsidRPr="00FD71D5">
                <w:rPr>
                  <w:rStyle w:val="ac"/>
                  <w:rFonts w:ascii="Times New Roman" w:eastAsiaTheme="minorHAnsi" w:hAnsi="Times New Roman" w:cs="Times New Roman"/>
                  <w:lang w:eastAsia="en-US"/>
                </w:rPr>
                <w:lastRenderedPageBreak/>
                <w:t>?from=000001a3-a000-4ddd-0f6b-5a0046b1db44&amp;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 xml:space="preserve">Раздел 3. Строение организма. </w:t>
            </w:r>
            <w:proofErr w:type="gramStart"/>
            <w:r w:rsidRPr="004148AA">
              <w:rPr>
                <w:rFonts w:ascii="Times New Roman" w:eastAsia="Calibri" w:hAnsi="Times New Roman" w:cs="Times New Roman"/>
                <w:b/>
                <w:sz w:val="28"/>
                <w:szCs w:val="28"/>
              </w:rPr>
              <w:t xml:space="preserve">( </w:t>
            </w:r>
            <w:proofErr w:type="gramEnd"/>
            <w:r w:rsidRPr="004148AA">
              <w:rPr>
                <w:rFonts w:ascii="Times New Roman" w:eastAsia="Calibri" w:hAnsi="Times New Roman" w:cs="Times New Roman"/>
                <w:b/>
                <w:sz w:val="28"/>
                <w:szCs w:val="28"/>
              </w:rPr>
              <w:t>4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6.</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Общий обзор организма человека.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Строение организма человека. Уровни организации организма человека. Органы и системы органов человека.</w:t>
            </w:r>
          </w:p>
          <w:p w:rsidR="004148AA" w:rsidRPr="004148AA" w:rsidRDefault="004148AA" w:rsidP="004148AA">
            <w:pPr>
              <w:spacing w:after="0" w:line="240" w:lineRule="auto"/>
              <w:rPr>
                <w:rFonts w:ascii="Times New Roman" w:eastAsia="Calibri" w:hAnsi="Times New Roman" w:cs="Times New Roman"/>
                <w:sz w:val="24"/>
                <w:szCs w:val="24"/>
              </w:rPr>
            </w:pP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Личностные</w:t>
            </w:r>
            <w:r w:rsidR="00476A3F" w:rsidRPr="004148AA">
              <w:rPr>
                <w:rFonts w:ascii="Times New Roman" w:eastAsia="Calibri" w:hAnsi="Times New Roman" w:cs="Times New Roman"/>
                <w:b/>
                <w:sz w:val="24"/>
                <w:szCs w:val="24"/>
              </w:rPr>
              <w:t xml:space="preserve">: </w:t>
            </w:r>
            <w:r w:rsidR="00476A3F" w:rsidRPr="004148AA">
              <w:rPr>
                <w:rFonts w:ascii="Times New Roman" w:eastAsia="Calibri" w:hAnsi="Times New Roman" w:cs="Times New Roman"/>
                <w:sz w:val="24"/>
                <w:szCs w:val="24"/>
              </w:rPr>
              <w:t>нравственно</w:t>
            </w:r>
            <w:r w:rsidRPr="004148AA">
              <w:rPr>
                <w:rFonts w:ascii="Times New Roman" w:eastAsia="Calibri" w:hAnsi="Times New Roman" w:cs="Times New Roman"/>
                <w:sz w:val="24"/>
                <w:szCs w:val="24"/>
              </w:rPr>
              <w:t>- этическое оценивание усваиваемого содержания исходя из социальных и личностных ценностей, обеспечивающих личностный и моральный выбор</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00476A3F" w:rsidRPr="004148AA">
              <w:rPr>
                <w:rFonts w:ascii="Times New Roman" w:eastAsia="Times New Roman" w:hAnsi="Times New Roman" w:cs="Times New Roman"/>
                <w:sz w:val="24"/>
                <w:szCs w:val="24"/>
              </w:rPr>
              <w:t>: отрабатывают</w:t>
            </w:r>
            <w:r w:rsidRPr="004148AA">
              <w:rPr>
                <w:rFonts w:ascii="Times New Roman" w:eastAsia="Times New Roman" w:hAnsi="Times New Roman" w:cs="Times New Roman"/>
                <w:sz w:val="24"/>
                <w:szCs w:val="24"/>
              </w:rPr>
              <w:t xml:space="preserve"> понятия темы, сравнивают, приводят примеры, работают в группах по предложенному алгоритму, оценивают знания собственные и одноклассников</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Умение слушать учителя и отвечать на вопросы</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Умение определять цель урока и ставить задачи, необходимые для ее достижения.</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Таблицы, рисунки учебника с изображением разных органов и систем органов.</w:t>
            </w: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11" w:history="1">
              <w:r w:rsidR="00FD71D5" w:rsidRPr="00FD71D5">
                <w:rPr>
                  <w:rStyle w:val="ac"/>
                  <w:rFonts w:ascii="Times New Roman" w:eastAsiaTheme="minorHAnsi" w:hAnsi="Times New Roman" w:cs="Times New Roman"/>
                  <w:lang w:eastAsia="en-US"/>
                </w:rPr>
                <w:t>http://school-collection.edu.ru/catalog/res/fc5b997b-2c7a-4bf8-b096-86480003f983/?from=cf2d9227-2021-47cd-b37b-72b89bb7af02&amp;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7. </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Клеточное строение организма.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Клеточное строение организма человека. Жизнедеятельность клетки.</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Самостоятельная работа.</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 xml:space="preserve">Сформировать экологическое сознание, признание высокой ценности жизни во всех ее проявлениях, формирование устойчивой </w:t>
            </w:r>
            <w:proofErr w:type="spellStart"/>
            <w:r w:rsidRPr="004148AA">
              <w:rPr>
                <w:rFonts w:ascii="Times New Roman" w:eastAsia="Calibri" w:hAnsi="Times New Roman" w:cs="Times New Roman"/>
                <w:sz w:val="24"/>
                <w:szCs w:val="24"/>
              </w:rPr>
              <w:t>учебно</w:t>
            </w:r>
            <w:proofErr w:type="spellEnd"/>
            <w:r w:rsidRPr="004148AA">
              <w:rPr>
                <w:rFonts w:ascii="Times New Roman" w:eastAsia="Calibri" w:hAnsi="Times New Roman" w:cs="Times New Roman"/>
                <w:sz w:val="24"/>
                <w:szCs w:val="24"/>
              </w:rPr>
              <w:t xml:space="preserve"> -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Давать определения </w:t>
            </w:r>
            <w:r w:rsidRPr="004148AA">
              <w:rPr>
                <w:rFonts w:ascii="Times New Roman" w:eastAsia="Times New Roman" w:hAnsi="Times New Roman" w:cs="Times New Roman"/>
                <w:sz w:val="24"/>
                <w:szCs w:val="24"/>
              </w:rPr>
              <w:lastRenderedPageBreak/>
              <w:t>понятиям, осуществлять логические операции, сравнение, классификацию, самостоятельно выбирая основания и критерии для указанных логических операций.</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w:t>
            </w:r>
            <w:r w:rsidRPr="004148AA">
              <w:rPr>
                <w:rFonts w:ascii="Times New Roman" w:eastAsia="Times New Roman" w:hAnsi="Times New Roman" w:cs="Times New Roman"/>
                <w:spacing w:val="-4"/>
                <w:sz w:val="24"/>
                <w:szCs w:val="24"/>
              </w:rPr>
              <w:t xml:space="preserve">Научиться </w:t>
            </w:r>
            <w:proofErr w:type="gramStart"/>
            <w:r w:rsidRPr="004148AA">
              <w:rPr>
                <w:rFonts w:ascii="Times New Roman" w:eastAsia="Times New Roman" w:hAnsi="Times New Roman" w:cs="Times New Roman"/>
                <w:spacing w:val="-4"/>
                <w:sz w:val="24"/>
                <w:szCs w:val="24"/>
              </w:rPr>
              <w:t>адекватно</w:t>
            </w:r>
            <w:proofErr w:type="gramEnd"/>
            <w:r w:rsidRPr="004148AA">
              <w:rPr>
                <w:rFonts w:ascii="Times New Roman" w:eastAsia="Times New Roman" w:hAnsi="Times New Roman" w:cs="Times New Roman"/>
                <w:spacing w:val="-4"/>
                <w:sz w:val="24"/>
                <w:szCs w:val="24"/>
              </w:rPr>
              <w:t xml:space="preserve"> использовать речь для планирования и регуляции своей деятельности, основам коммуникативной рефлексии; работать в группе — устанавливать рабочие отношения, эффективно сотрудничать.</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Регулятивные</w:t>
            </w:r>
            <w:r w:rsidRPr="004148AA">
              <w:rPr>
                <w:rFonts w:ascii="Times New Roman" w:eastAsia="Calibri" w:hAnsi="Times New Roman" w:cs="Times New Roman"/>
                <w:sz w:val="24"/>
                <w:szCs w:val="24"/>
              </w:rPr>
              <w:t xml:space="preserve">: Научиться </w:t>
            </w:r>
            <w:proofErr w:type="gramStart"/>
            <w:r w:rsidRPr="004148AA">
              <w:rPr>
                <w:rFonts w:ascii="Times New Roman" w:eastAsia="Calibri" w:hAnsi="Times New Roman" w:cs="Times New Roman"/>
                <w:sz w:val="24"/>
                <w:szCs w:val="24"/>
              </w:rPr>
              <w:t>самостоятельно</w:t>
            </w:r>
            <w:proofErr w:type="gramEnd"/>
            <w:r w:rsidRPr="004148AA">
              <w:rPr>
                <w:rFonts w:ascii="Times New Roman" w:eastAsia="Calibri" w:hAnsi="Times New Roman" w:cs="Times New Roman"/>
                <w:sz w:val="24"/>
                <w:szCs w:val="24"/>
              </w:rPr>
              <w:t xml:space="preserve"> анализировать условия достижения цели на основе учёта выделенных учителем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Таблицы, рисунки учебника с изображением клетки человека. Презентация </w:t>
            </w:r>
            <w:r w:rsidRPr="004148AA">
              <w:rPr>
                <w:rFonts w:ascii="Times New Roman" w:eastAsia="Calibri" w:hAnsi="Times New Roman" w:cs="Times New Roman"/>
                <w:sz w:val="24"/>
                <w:szCs w:val="24"/>
              </w:rPr>
              <w:lastRenderedPageBreak/>
              <w:t>«Строение животной клетки».</w:t>
            </w:r>
          </w:p>
          <w:p w:rsidR="00FD71D5" w:rsidRDefault="00FD71D5" w:rsidP="00FD71D5">
            <w:pPr>
              <w:spacing w:after="0" w:line="240" w:lineRule="auto"/>
              <w:jc w:val="both"/>
              <w:rPr>
                <w:rFonts w:ascii="Times New Roman" w:eastAsiaTheme="minorHAnsi" w:hAnsi="Times New Roman" w:cs="Times New Roman"/>
                <w:lang w:eastAsia="en-US"/>
              </w:rPr>
            </w:pP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12" w:history="1">
              <w:r w:rsidR="00FD71D5" w:rsidRPr="00FD71D5">
                <w:rPr>
                  <w:rStyle w:val="ac"/>
                  <w:rFonts w:ascii="Times New Roman" w:eastAsiaTheme="minorHAnsi" w:hAnsi="Times New Roman" w:cs="Times New Roman"/>
                  <w:lang w:eastAsia="en-US"/>
                </w:rPr>
                <w:t>http://school-collection.edu.ru/catalog/res/51de53d0-7ad5-4133-9705-d8ecc3bd394e/?from=cf2d9227-2021-47cd-b37b-72b89bb7af02&amp;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Ткани: эпителиальная, соединительная мышечная.</w:t>
            </w:r>
            <w:r w:rsidRPr="004148AA">
              <w:rPr>
                <w:rFonts w:ascii="Times New Roman" w:eastAsia="Calibri" w:hAnsi="Times New Roman" w:cs="Times New Roman"/>
                <w:b/>
                <w:i/>
                <w:sz w:val="24"/>
                <w:szCs w:val="24"/>
                <w:u w:val="single"/>
              </w:rPr>
              <w:t xml:space="preserve"> Лабораторная работа № 1</w:t>
            </w:r>
            <w:r w:rsidRPr="004148AA">
              <w:rPr>
                <w:rFonts w:ascii="Times New Roman" w:eastAsia="Calibri" w:hAnsi="Times New Roman" w:cs="Times New Roman"/>
                <w:b/>
                <w:sz w:val="24"/>
                <w:szCs w:val="24"/>
              </w:rPr>
              <w:t xml:space="preserve"> «Изучение микроскопического строения тканей организма человека»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 урок-исследование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Наблюдение и описание клеток и тканей на готовых микропрепаратах. Работа с микроскопом.</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 xml:space="preserve">Сформировать экологическое сознание, признание высокой ценности жизни во всех ее проявлениях, формирование устойчивой </w:t>
            </w:r>
            <w:proofErr w:type="spellStart"/>
            <w:r w:rsidRPr="004148AA">
              <w:rPr>
                <w:rFonts w:ascii="Times New Roman" w:eastAsia="Calibri" w:hAnsi="Times New Roman" w:cs="Times New Roman"/>
                <w:sz w:val="24"/>
                <w:szCs w:val="24"/>
              </w:rPr>
              <w:t>учебно</w:t>
            </w:r>
            <w:proofErr w:type="spellEnd"/>
            <w:r w:rsidRPr="004148AA">
              <w:rPr>
                <w:rFonts w:ascii="Times New Roman" w:eastAsia="Calibri" w:hAnsi="Times New Roman" w:cs="Times New Roman"/>
                <w:sz w:val="24"/>
                <w:szCs w:val="24"/>
              </w:rPr>
              <w:t xml:space="preserve"> -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Давать определения понятиям, осуществлять логические операции, сравнение, классификацию, самостоятельно выбирая основания и критерии для указанных логических операций.</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w:t>
            </w:r>
            <w:r w:rsidRPr="004148AA">
              <w:rPr>
                <w:rFonts w:ascii="Times New Roman" w:eastAsia="Times New Roman" w:hAnsi="Times New Roman" w:cs="Times New Roman"/>
                <w:spacing w:val="-4"/>
                <w:sz w:val="24"/>
                <w:szCs w:val="24"/>
              </w:rPr>
              <w:t xml:space="preserve">Научиться </w:t>
            </w:r>
            <w:proofErr w:type="gramStart"/>
            <w:r w:rsidRPr="004148AA">
              <w:rPr>
                <w:rFonts w:ascii="Times New Roman" w:eastAsia="Times New Roman" w:hAnsi="Times New Roman" w:cs="Times New Roman"/>
                <w:spacing w:val="-4"/>
                <w:sz w:val="24"/>
                <w:szCs w:val="24"/>
              </w:rPr>
              <w:t>адекватно</w:t>
            </w:r>
            <w:proofErr w:type="gramEnd"/>
            <w:r w:rsidRPr="004148AA">
              <w:rPr>
                <w:rFonts w:ascii="Times New Roman" w:eastAsia="Times New Roman" w:hAnsi="Times New Roman" w:cs="Times New Roman"/>
                <w:spacing w:val="-4"/>
                <w:sz w:val="24"/>
                <w:szCs w:val="24"/>
              </w:rPr>
              <w:t xml:space="preserve"> использовать речь для планирования и регуляции своей деятельности, основам коммуникативной </w:t>
            </w:r>
            <w:r w:rsidRPr="004148AA">
              <w:rPr>
                <w:rFonts w:ascii="Times New Roman" w:eastAsia="Times New Roman" w:hAnsi="Times New Roman" w:cs="Times New Roman"/>
                <w:spacing w:val="-4"/>
                <w:sz w:val="24"/>
                <w:szCs w:val="24"/>
              </w:rPr>
              <w:lastRenderedPageBreak/>
              <w:t>рефлексии; работать в группе — устанавливать рабочие отношения, эффективно сотрудничать.</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Научиться </w:t>
            </w:r>
            <w:proofErr w:type="gramStart"/>
            <w:r w:rsidRPr="004148AA">
              <w:rPr>
                <w:rFonts w:ascii="Times New Roman" w:eastAsia="Times New Roman" w:hAnsi="Times New Roman" w:cs="Times New Roman"/>
                <w:sz w:val="24"/>
                <w:szCs w:val="24"/>
              </w:rPr>
              <w:t>самостоятельно</w:t>
            </w:r>
            <w:proofErr w:type="gramEnd"/>
            <w:r w:rsidRPr="004148AA">
              <w:rPr>
                <w:rFonts w:ascii="Times New Roman" w:eastAsia="Times New Roman" w:hAnsi="Times New Roman" w:cs="Times New Roman"/>
                <w:sz w:val="24"/>
                <w:szCs w:val="24"/>
              </w:rPr>
              <w:t xml:space="preserve"> анализировать условия достижения цели на основе учёта выделенных учителем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Таблицы, рисунки учебника с изображением разных видов тканей</w:t>
            </w:r>
          </w:p>
          <w:p w:rsidR="00FD71D5" w:rsidRPr="00FD71D5" w:rsidRDefault="00333870" w:rsidP="00FD71D5">
            <w:pPr>
              <w:spacing w:after="0" w:line="240" w:lineRule="auto"/>
              <w:jc w:val="both"/>
              <w:rPr>
                <w:rFonts w:ascii="Times New Roman" w:eastAsiaTheme="minorHAnsi" w:hAnsi="Times New Roman" w:cs="Times New Roman"/>
                <w:lang w:eastAsia="en-US"/>
              </w:rPr>
            </w:pPr>
            <w:hyperlink r:id="rId13" w:history="1">
              <w:r w:rsidR="00BD4C44" w:rsidRPr="006B45EB">
                <w:rPr>
                  <w:rStyle w:val="ac"/>
                  <w:rFonts w:ascii="Times New Roman" w:eastAsiaTheme="minorHAnsi" w:hAnsi="Times New Roman" w:cs="Times New Roman"/>
                  <w:lang w:eastAsia="en-US"/>
                </w:rPr>
                <w:t>http://school-collection.edu.ru/catalog/res/f93fee10-bb6e-4732-acb4-c6d758b1d9a4/?from=cf2d9227-2021-47cd-b37b-72b89bb7af02&amp;</w:t>
              </w:r>
            </w:hyperlink>
          </w:p>
          <w:p w:rsidR="00FD71D5" w:rsidRPr="004148AA" w:rsidRDefault="00FD71D5"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П. повторить</w:t>
            </w:r>
          </w:p>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Оформить лабораторную работу.</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9. </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Нервная ткань. Рефлекторная регуляция.</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Лабораторная работа № 2 «Мигательный рефлекс и условия его проявления и торможения. Коленный и надбровный рефлексы»</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 урок-исследование.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Нервная ткань. Строение нейрона. Рефлекс. Рефлекторная дуга. Рецептор.</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 xml:space="preserve">Личностные: </w:t>
            </w:r>
            <w:r w:rsidRPr="004148AA">
              <w:rPr>
                <w:rFonts w:ascii="Times New Roman" w:eastAsia="Calibri" w:hAnsi="Times New Roman" w:cs="Times New Roman"/>
                <w:sz w:val="24"/>
                <w:szCs w:val="24"/>
              </w:rPr>
              <w:t xml:space="preserve">Сформировать экологическое сознание, признание высокой ценности жизни во всех ее проявлениях, формирование устойчивой </w:t>
            </w:r>
            <w:proofErr w:type="spellStart"/>
            <w:r w:rsidRPr="004148AA">
              <w:rPr>
                <w:rFonts w:ascii="Times New Roman" w:eastAsia="Calibri" w:hAnsi="Times New Roman" w:cs="Times New Roman"/>
                <w:sz w:val="24"/>
                <w:szCs w:val="24"/>
              </w:rPr>
              <w:t>учебно</w:t>
            </w:r>
            <w:proofErr w:type="spellEnd"/>
            <w:r w:rsidRPr="004148AA">
              <w:rPr>
                <w:rFonts w:ascii="Times New Roman" w:eastAsia="Calibri" w:hAnsi="Times New Roman" w:cs="Times New Roman"/>
                <w:sz w:val="24"/>
                <w:szCs w:val="24"/>
              </w:rPr>
              <w:t xml:space="preserve"> -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Давать определения понятиям, осуществлять логические операции, сравнение, классификацию, самостоятельно выбирая основания и критерии для указанных логических операций.</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w:t>
            </w:r>
            <w:r w:rsidRPr="004148AA">
              <w:rPr>
                <w:rFonts w:ascii="Times New Roman" w:eastAsia="Times New Roman" w:hAnsi="Times New Roman" w:cs="Times New Roman"/>
                <w:spacing w:val="-4"/>
                <w:sz w:val="24"/>
                <w:szCs w:val="24"/>
              </w:rPr>
              <w:t xml:space="preserve">Научиться </w:t>
            </w:r>
            <w:proofErr w:type="gramStart"/>
            <w:r w:rsidRPr="004148AA">
              <w:rPr>
                <w:rFonts w:ascii="Times New Roman" w:eastAsia="Times New Roman" w:hAnsi="Times New Roman" w:cs="Times New Roman"/>
                <w:spacing w:val="-4"/>
                <w:sz w:val="24"/>
                <w:szCs w:val="24"/>
              </w:rPr>
              <w:t>адекватно</w:t>
            </w:r>
            <w:proofErr w:type="gramEnd"/>
            <w:r w:rsidRPr="004148AA">
              <w:rPr>
                <w:rFonts w:ascii="Times New Roman" w:eastAsia="Times New Roman" w:hAnsi="Times New Roman" w:cs="Times New Roman"/>
                <w:spacing w:val="-4"/>
                <w:sz w:val="24"/>
                <w:szCs w:val="24"/>
              </w:rPr>
              <w:t xml:space="preserve"> использовать речь для планирования и регуляции своей деятельности, основам коммуникативной рефлексии; работать в группе — устанавливать рабочие отношения, эффективно сотрудничать.</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Научиться </w:t>
            </w:r>
            <w:proofErr w:type="gramStart"/>
            <w:r w:rsidRPr="004148AA">
              <w:rPr>
                <w:rFonts w:ascii="Times New Roman" w:eastAsia="Times New Roman" w:hAnsi="Times New Roman" w:cs="Times New Roman"/>
                <w:sz w:val="24"/>
                <w:szCs w:val="24"/>
              </w:rPr>
              <w:t>самостоятельно</w:t>
            </w:r>
            <w:proofErr w:type="gramEnd"/>
            <w:r w:rsidRPr="004148AA">
              <w:rPr>
                <w:rFonts w:ascii="Times New Roman" w:eastAsia="Times New Roman" w:hAnsi="Times New Roman" w:cs="Times New Roman"/>
                <w:sz w:val="24"/>
                <w:szCs w:val="24"/>
              </w:rPr>
              <w:t xml:space="preserve"> анализировать условия достижения цели на основе учёта выделенных учителем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Таблицы, рисунки учебника с изображением разных видов тканей.</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14" w:history="1">
              <w:r w:rsidR="00BD4C44" w:rsidRPr="00BD4C44">
                <w:rPr>
                  <w:rStyle w:val="ac"/>
                  <w:rFonts w:ascii="Times New Roman" w:eastAsiaTheme="minorHAnsi" w:hAnsi="Times New Roman" w:cs="Times New Roman"/>
                  <w:lang w:eastAsia="en-US"/>
                </w:rPr>
                <w:t>http://school-collection.edu.ru/catalog/res/d4d01ac3-c43f-4722-bc37-9a387c2e8814/?from=cf2d9227-2021-47cd-b37b-72b89bb7af02&amp;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t>Раздел 4. Опорно-двигательная система (7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10.</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Значение опорно-двигательного аппарата, его состав. Строение костей.</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Лабораторная работа № 3 « Изучение микроскопического строения кости»</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Состав, строение и рост кости. Кости: трубчатые, губчатые, плоские, смешанные.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Нравственно- этическое оценивание усваиваемого содержания исходя из социальных и личностных ценностей, обеспечивающих личностный и моральный выбор</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Наблюдать, сравнивать, обобщать и делать выводы, выделять главное, существенное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Уметь работать в группе - устанавливать рабочие отношения, эффективно сотрудничать и способствовать продуктивной кооперации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Уметь самостоятельно контролировать свое время и управлять им,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«Скелет человека», микропрепараты костей.</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15" w:history="1">
              <w:r w:rsidR="00BD4C44" w:rsidRPr="00BD4C44">
                <w:rPr>
                  <w:rStyle w:val="ac"/>
                  <w:rFonts w:ascii="Times New Roman" w:eastAsiaTheme="minorHAnsi" w:hAnsi="Times New Roman" w:cs="Times New Roman"/>
                  <w:lang w:eastAsia="en-US"/>
                </w:rPr>
                <w:t>http://school-collection.edu.ru/catalog/res/5014c3f2-417e-45ec-b23a-271580b7aeaf/?from=cf2d9227-2021-47cd-b37b-72b89bb7af02&amp;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П.7</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Скелет человека. Осевой скелет и скелет конечностей.</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2 «</w:t>
            </w:r>
            <w:r w:rsidRPr="004148AA">
              <w:rPr>
                <w:rFonts w:ascii="Times New Roman" w:eastAsia="Times New Roman" w:hAnsi="Times New Roman" w:cs="Times New Roman"/>
                <w:b/>
                <w:color w:val="000000"/>
                <w:sz w:val="24"/>
                <w:szCs w:val="24"/>
                <w:shd w:val="clear" w:color="auto" w:fill="FFFFFF"/>
              </w:rPr>
              <w:t>Использование принципа строения костей в архитектуре»</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Скелет человека. Скелет головы. Кости черепа: лобная, теменные, височные, затылочная, клиновидная и решётчатая. Скелет туловища. Позвоночник как основная часть скелета. Скелет конечностей и их поясов.</w:t>
            </w:r>
          </w:p>
          <w:p w:rsidR="004148AA" w:rsidRPr="004148AA" w:rsidRDefault="004148AA" w:rsidP="004148AA">
            <w:pPr>
              <w:spacing w:after="0" w:line="240" w:lineRule="auto"/>
              <w:rPr>
                <w:rFonts w:ascii="Times New Roman" w:eastAsia="Calibri" w:hAnsi="Times New Roman" w:cs="Times New Roman"/>
                <w:sz w:val="24"/>
                <w:szCs w:val="24"/>
              </w:rPr>
            </w:pP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00BD4C44" w:rsidRPr="004148AA">
              <w:rPr>
                <w:rFonts w:ascii="Times New Roman" w:eastAsia="Times New Roman" w:hAnsi="Times New Roman" w:cs="Times New Roman"/>
                <w:b/>
                <w:sz w:val="24"/>
                <w:szCs w:val="24"/>
              </w:rPr>
              <w:t>:</w:t>
            </w:r>
            <w:r w:rsidR="00BD4C44" w:rsidRPr="004148AA">
              <w:rPr>
                <w:rFonts w:ascii="Times New Roman" w:eastAsia="Times New Roman" w:hAnsi="Times New Roman" w:cs="Times New Roman"/>
                <w:sz w:val="24"/>
                <w:szCs w:val="24"/>
              </w:rPr>
              <w:t xml:space="preserve"> сформировать</w:t>
            </w:r>
            <w:r w:rsidRPr="004148AA">
              <w:rPr>
                <w:rFonts w:ascii="Times New Roman" w:eastAsia="Times New Roman" w:hAnsi="Times New Roman" w:cs="Times New Roman"/>
                <w:sz w:val="24"/>
                <w:szCs w:val="24"/>
              </w:rPr>
              <w:t xml:space="preserve">   признание высокой ценности жизни во всех ее проявлениях, формирование устойчивой учебно-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владеть устной и письменной речью; строить </w:t>
            </w:r>
            <w:r w:rsidRPr="004148AA">
              <w:rPr>
                <w:rFonts w:ascii="Times New Roman" w:eastAsia="Times New Roman" w:hAnsi="Times New Roman" w:cs="Times New Roman"/>
                <w:sz w:val="24"/>
                <w:szCs w:val="24"/>
              </w:rPr>
              <w:lastRenderedPageBreak/>
              <w:t>монологическое контекстное высказывание</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Устанавливать целевые приоритеты, самостоятельно анализировать условия достижения цели на основе учеты выделенных учителей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 таблица «Скелет человека»</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16" w:history="1">
              <w:r w:rsidR="00BD4C44" w:rsidRPr="00BD4C44">
                <w:rPr>
                  <w:rStyle w:val="ac"/>
                  <w:rFonts w:ascii="Times New Roman" w:eastAsiaTheme="minorHAnsi" w:hAnsi="Times New Roman" w:cs="Times New Roman"/>
                  <w:lang w:eastAsia="en-US"/>
                </w:rPr>
                <w:t>http://school-collection.edu.ru/catalog/res/24edeae0-17fa-4a3c-aa70-e558c88ec0f2/?from=cf2d9227-2021-47cd-</w:t>
              </w:r>
              <w:r w:rsidR="00BD4C44" w:rsidRPr="00BD4C44">
                <w:rPr>
                  <w:rStyle w:val="ac"/>
                  <w:rFonts w:ascii="Times New Roman" w:eastAsiaTheme="minorHAnsi" w:hAnsi="Times New Roman" w:cs="Times New Roman"/>
                  <w:lang w:eastAsia="en-US"/>
                </w:rPr>
                <w:lastRenderedPageBreak/>
                <w:t>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П.</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Соединения костей.</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Соединения костей. Сустав.</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Тестовая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Сформировать   признание высокой ценности жизни во всех ее проявлениях, формирование устойчивой </w:t>
            </w:r>
            <w:proofErr w:type="gramStart"/>
            <w:r w:rsidRPr="004148AA">
              <w:rPr>
                <w:rFonts w:ascii="Times New Roman" w:eastAsia="Times New Roman" w:hAnsi="Times New Roman" w:cs="Times New Roman"/>
                <w:sz w:val="24"/>
                <w:szCs w:val="24"/>
              </w:rPr>
              <w:t>учебно- познавательной</w:t>
            </w:r>
            <w:proofErr w:type="gramEnd"/>
            <w:r w:rsidRPr="004148AA">
              <w:rPr>
                <w:rFonts w:ascii="Times New Roman" w:eastAsia="Times New Roman" w:hAnsi="Times New Roman" w:cs="Times New Roman"/>
                <w:sz w:val="24"/>
                <w:szCs w:val="24"/>
              </w:rPr>
              <w:t xml:space="preserve">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владеть устной и письменной речью; строить монологическое контекстное высказывание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00BD4C44" w:rsidRPr="004148AA">
              <w:rPr>
                <w:rFonts w:ascii="Times New Roman" w:eastAsia="Times New Roman" w:hAnsi="Times New Roman" w:cs="Times New Roman"/>
                <w:b/>
                <w:sz w:val="24"/>
                <w:szCs w:val="24"/>
              </w:rPr>
              <w:t>:</w:t>
            </w:r>
            <w:r w:rsidR="00BD4C44" w:rsidRPr="004148AA">
              <w:rPr>
                <w:rFonts w:ascii="Times New Roman" w:eastAsia="Times New Roman" w:hAnsi="Times New Roman" w:cs="Times New Roman"/>
                <w:sz w:val="24"/>
                <w:szCs w:val="24"/>
              </w:rPr>
              <w:t xml:space="preserve"> устанавливать</w:t>
            </w:r>
            <w:r w:rsidRPr="004148AA">
              <w:rPr>
                <w:rFonts w:ascii="Times New Roman" w:eastAsia="Times New Roman" w:hAnsi="Times New Roman" w:cs="Times New Roman"/>
                <w:sz w:val="24"/>
                <w:szCs w:val="24"/>
              </w:rPr>
              <w:t xml:space="preserve"> целевые приоритеты, самостоятельно анализировать условия достижения цели на основе учеты выделенных учителей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Учебник, рабочая тетрадь, таблица «Скелет туловища, скелет конечностей человека», </w:t>
            </w:r>
            <w:r w:rsidR="00BD4C44" w:rsidRPr="004148AA">
              <w:rPr>
                <w:rFonts w:ascii="Times New Roman" w:eastAsia="Calibri" w:hAnsi="Times New Roman" w:cs="Times New Roman"/>
                <w:sz w:val="24"/>
                <w:szCs w:val="24"/>
              </w:rPr>
              <w:t>«соединения</w:t>
            </w:r>
            <w:r w:rsidRPr="004148AA">
              <w:rPr>
                <w:rFonts w:ascii="Times New Roman" w:eastAsia="Calibri" w:hAnsi="Times New Roman" w:cs="Times New Roman"/>
                <w:sz w:val="24"/>
                <w:szCs w:val="24"/>
              </w:rPr>
              <w:t xml:space="preserve"> костей человека».</w:t>
            </w:r>
          </w:p>
          <w:p w:rsidR="00BD4C44" w:rsidRDefault="00BD4C44" w:rsidP="00BD4C44">
            <w:pPr>
              <w:spacing w:after="0" w:line="240" w:lineRule="auto"/>
              <w:jc w:val="both"/>
              <w:rPr>
                <w:rFonts w:ascii="Times New Roman" w:eastAsiaTheme="minorHAnsi" w:hAnsi="Times New Roman" w:cs="Times New Roman"/>
                <w:lang w:eastAsia="en-US"/>
              </w:rPr>
            </w:pP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17" w:history="1">
              <w:r w:rsidR="00BD4C44" w:rsidRPr="00BD4C44">
                <w:rPr>
                  <w:rStyle w:val="ac"/>
                  <w:rFonts w:ascii="Times New Roman" w:eastAsiaTheme="minorHAnsi" w:hAnsi="Times New Roman" w:cs="Times New Roman"/>
                  <w:lang w:eastAsia="en-US"/>
                </w:rPr>
                <w:t>http://school-collection.edu.ru/catalog/res/e7ef63f9-783e-4a39-9817-18f9289f6f2d/?from=cf2d9227-2021-47cd-b37b-72b89bb7af02&amp;</w:t>
              </w:r>
            </w:hyperlink>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Строение мышц. </w:t>
            </w:r>
            <w:r w:rsidRPr="004148AA">
              <w:rPr>
                <w:rFonts w:ascii="Times New Roman" w:eastAsia="Calibri" w:hAnsi="Times New Roman" w:cs="Times New Roman"/>
                <w:b/>
                <w:sz w:val="24"/>
                <w:szCs w:val="24"/>
              </w:rPr>
              <w:lastRenderedPageBreak/>
              <w:t>Обзор мышц человека.</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4 «Работа основных мышц. Роль плечевого пояса в движениях руки».</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 xml:space="preserve">Лабораторная работа № 5 « Мышцы человеческого тела» </w:t>
            </w:r>
            <w:proofErr w:type="gramStart"/>
            <w:r w:rsidRPr="004148AA">
              <w:rPr>
                <w:rFonts w:ascii="Times New Roman" w:eastAsia="Calibri" w:hAnsi="Times New Roman" w:cs="Times New Roman"/>
                <w:b/>
                <w:i/>
                <w:sz w:val="24"/>
                <w:szCs w:val="24"/>
              </w:rPr>
              <w:t xml:space="preserve">( </w:t>
            </w:r>
            <w:proofErr w:type="gramEnd"/>
            <w:r w:rsidRPr="004148AA">
              <w:rPr>
                <w:rFonts w:ascii="Times New Roman" w:eastAsia="Calibri" w:hAnsi="Times New Roman" w:cs="Times New Roman"/>
                <w:b/>
                <w:i/>
                <w:sz w:val="24"/>
                <w:szCs w:val="24"/>
              </w:rPr>
              <w:t>выполняются дома).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Строение и функции </w:t>
            </w:r>
            <w:r w:rsidRPr="004148AA">
              <w:rPr>
                <w:rFonts w:ascii="Times New Roman" w:eastAsia="Calibri" w:hAnsi="Times New Roman" w:cs="Times New Roman"/>
                <w:sz w:val="24"/>
                <w:szCs w:val="24"/>
              </w:rPr>
              <w:lastRenderedPageBreak/>
              <w:t>скелетных мышц. Основные группы скелетных мышц. Мышцы синергисты и антагонисты.</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Pr="004148AA">
              <w:rPr>
                <w:rFonts w:ascii="Times New Roman" w:eastAsia="Times New Roman" w:hAnsi="Times New Roman" w:cs="Times New Roman"/>
                <w:sz w:val="24"/>
                <w:szCs w:val="24"/>
              </w:rPr>
              <w:t xml:space="preserve"> Сформировать   признание </w:t>
            </w:r>
            <w:r w:rsidRPr="004148AA">
              <w:rPr>
                <w:rFonts w:ascii="Times New Roman" w:eastAsia="Times New Roman" w:hAnsi="Times New Roman" w:cs="Times New Roman"/>
                <w:sz w:val="24"/>
                <w:szCs w:val="24"/>
              </w:rPr>
              <w:lastRenderedPageBreak/>
              <w:t xml:space="preserve">высокой ценности жизни во всех ее проявлениях, формирование устойчивой </w:t>
            </w:r>
            <w:proofErr w:type="spellStart"/>
            <w:r w:rsidRPr="004148AA">
              <w:rPr>
                <w:rFonts w:ascii="Times New Roman" w:eastAsia="Times New Roman" w:hAnsi="Times New Roman" w:cs="Times New Roman"/>
                <w:sz w:val="24"/>
                <w:szCs w:val="24"/>
              </w:rPr>
              <w:t>учебно</w:t>
            </w:r>
            <w:proofErr w:type="spellEnd"/>
            <w:r w:rsidRPr="004148AA">
              <w:rPr>
                <w:rFonts w:ascii="Times New Roman" w:eastAsia="Times New Roman" w:hAnsi="Times New Roman" w:cs="Times New Roman"/>
                <w:sz w:val="24"/>
                <w:szCs w:val="24"/>
              </w:rPr>
              <w:t xml:space="preserve"> -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владеть устной и письменной речью; строить монологическое контекстное высказывание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Устанавливать целевые приоритеты, самостоятельно анализировать условия достижения цели на основе учеты выделенных учителей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w:t>
            </w:r>
            <w:r w:rsidRPr="004148AA">
              <w:rPr>
                <w:rFonts w:ascii="Times New Roman" w:eastAsia="Calibri" w:hAnsi="Times New Roman" w:cs="Times New Roman"/>
                <w:sz w:val="24"/>
                <w:szCs w:val="24"/>
              </w:rPr>
              <w:lastRenderedPageBreak/>
              <w:t>рабочая тетрадь, таблица «Основные группы мышц человека»</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18" w:history="1">
              <w:r w:rsidR="00BD4C44" w:rsidRPr="00BD4C44">
                <w:rPr>
                  <w:rStyle w:val="ac"/>
                  <w:rFonts w:ascii="Times New Roman" w:eastAsiaTheme="minorHAnsi" w:hAnsi="Times New Roman" w:cs="Times New Roman"/>
                  <w:lang w:eastAsia="en-US"/>
                </w:rPr>
                <w:t>http://school-collection.edu.ru/catalog/res/4978eff6-fd68-4514-95e6-32f7c42a4f05/?from=cf2d9227-2021-47cd-b37b-72b89bb7af02&amp;</w:t>
              </w:r>
            </w:hyperlink>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Работа мышц и её регуляция. </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6 «Влияние статической и динамической работы на утомление мышц.»</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Работа мышц и её регуляция. Атрофия мышц. Утомление и восстановление мышц. Влияние статической и динамической работы на утомление мышц.</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Сформировать   признание высокой ценности жизни во всех ее проявлениях, формирование устойчивой </w:t>
            </w:r>
            <w:proofErr w:type="spellStart"/>
            <w:r w:rsidRPr="004148AA">
              <w:rPr>
                <w:rFonts w:ascii="Times New Roman" w:eastAsia="Times New Roman" w:hAnsi="Times New Roman" w:cs="Times New Roman"/>
                <w:sz w:val="24"/>
                <w:szCs w:val="24"/>
              </w:rPr>
              <w:t>учебно</w:t>
            </w:r>
            <w:proofErr w:type="spellEnd"/>
            <w:r w:rsidRPr="004148AA">
              <w:rPr>
                <w:rFonts w:ascii="Times New Roman" w:eastAsia="Times New Roman" w:hAnsi="Times New Roman" w:cs="Times New Roman"/>
                <w:sz w:val="24"/>
                <w:szCs w:val="24"/>
              </w:rPr>
              <w:t xml:space="preserve"> -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владеть устной и письменной речью; строить </w:t>
            </w:r>
            <w:r w:rsidRPr="004148AA">
              <w:rPr>
                <w:rFonts w:ascii="Times New Roman" w:eastAsia="Times New Roman" w:hAnsi="Times New Roman" w:cs="Times New Roman"/>
                <w:sz w:val="24"/>
                <w:szCs w:val="24"/>
              </w:rPr>
              <w:lastRenderedPageBreak/>
              <w:t>монологическое контекстное высказывание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Устанавливать целевые приоритеты, самостоятельно анализировать условия достижения цели на основе учеты выделенных учителей ориентиров действия в новом учебном материале </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 таблица «Основные группы мышц человека»</w:t>
            </w:r>
          </w:p>
          <w:p w:rsidR="00BD4C44" w:rsidRDefault="00BD4C44" w:rsidP="00BD4C44">
            <w:pPr>
              <w:spacing w:after="0" w:line="240" w:lineRule="auto"/>
              <w:jc w:val="both"/>
              <w:rPr>
                <w:rFonts w:ascii="Times New Roman" w:eastAsiaTheme="minorHAnsi" w:hAnsi="Times New Roman" w:cs="Times New Roman"/>
                <w:lang w:eastAsia="en-US"/>
              </w:rPr>
            </w:pP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19" w:history="1">
              <w:r w:rsidR="00BD4C44" w:rsidRPr="00BD4C44">
                <w:rPr>
                  <w:rStyle w:val="ac"/>
                  <w:rFonts w:ascii="Times New Roman" w:eastAsiaTheme="minorHAnsi" w:hAnsi="Times New Roman" w:cs="Times New Roman"/>
                  <w:lang w:eastAsia="en-US"/>
                </w:rPr>
                <w:t>http://school-collection.edu.ru/catalog/res/ed86274e-6c96-46f9-b864-</w:t>
              </w:r>
              <w:r w:rsidR="00BD4C44" w:rsidRPr="00BD4C44">
                <w:rPr>
                  <w:rStyle w:val="ac"/>
                  <w:rFonts w:ascii="Times New Roman" w:eastAsiaTheme="minorHAnsi" w:hAnsi="Times New Roman" w:cs="Times New Roman"/>
                  <w:lang w:eastAsia="en-US"/>
                </w:rPr>
                <w:lastRenderedPageBreak/>
                <w:t>908fee016d81/?from=cf2d9227-2021-47cd-b37b-72b89bb7af02&amp;</w:t>
              </w:r>
            </w:hyperlink>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Нарушения опорно-двигательной системы. Травматизм.</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7 «Выявление плоскостопия» (выполняется дома).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 xml:space="preserve">Лабораторная работа № 8 «Выявление нарушений осанки» </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практикум</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Нарушения опорно-двигательной системы. Травматизм. Рахит. Осанка. Остеохондроз. Сколиоз. Плоскостопие.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Сформировать   признание высокой ценности жизни во всех ее проявлениях, формирование устойчивой </w:t>
            </w:r>
            <w:proofErr w:type="spellStart"/>
            <w:r w:rsidRPr="004148AA">
              <w:rPr>
                <w:rFonts w:ascii="Times New Roman" w:eastAsia="Times New Roman" w:hAnsi="Times New Roman" w:cs="Times New Roman"/>
                <w:sz w:val="24"/>
                <w:szCs w:val="24"/>
              </w:rPr>
              <w:t>учебно</w:t>
            </w:r>
            <w:proofErr w:type="spellEnd"/>
            <w:r w:rsidRPr="004148AA">
              <w:rPr>
                <w:rFonts w:ascii="Times New Roman" w:eastAsia="Times New Roman" w:hAnsi="Times New Roman" w:cs="Times New Roman"/>
                <w:sz w:val="24"/>
                <w:szCs w:val="24"/>
              </w:rPr>
              <w:t xml:space="preserve"> - познавательной мотивации и интереса к учению.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 осуществлять расширенные поиск информации с использованием ресурсов библиотек и сети Интернет</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Учитывать разные мнения и стремиться к координации различных позиций в сотрудничестве, уметь задавать вопросы необходимые для организации собственной деятельности, адекватно использовать речь для планирования и регуляции своей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Устанавливать целевые приоритеты, самостоятельно анализировать условия достижения цели </w:t>
            </w:r>
            <w:r w:rsidRPr="004148AA">
              <w:rPr>
                <w:rFonts w:ascii="Times New Roman" w:eastAsia="Times New Roman" w:hAnsi="Times New Roman" w:cs="Times New Roman"/>
                <w:sz w:val="24"/>
                <w:szCs w:val="24"/>
              </w:rPr>
              <w:lastRenderedPageBreak/>
              <w:t>на основе учеты выделенных учителей ориентиров действия в новом учебном материале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0" w:history="1">
              <w:r w:rsidR="00BD4C44" w:rsidRPr="00BD4C44">
                <w:rPr>
                  <w:rStyle w:val="ac"/>
                  <w:rFonts w:ascii="Times New Roman" w:eastAsiaTheme="minorHAnsi" w:hAnsi="Times New Roman" w:cs="Times New Roman"/>
                  <w:lang w:eastAsia="en-US"/>
                </w:rPr>
                <w:t>http://school-collection.edu.ru/catalog/res/b0d87180-c0fe-4a40-9f5e-937f3a81272d/?from=cf2d9227-2021-47cd-b37b-72b89bb7af02&amp;</w:t>
              </w:r>
            </w:hyperlink>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16.</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Первая помощь при ушибах, переломах костей и вывихах суставов.</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практикум</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Травмы костно-мышечной системы и меры первой помощи при них.</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Контрольная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Проведение работы над ошибками для внесения корректив в усваиваемые знания; критичное отношение учащихся к своим поступкам, осознание ответственности за их результаты.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обобщать понятия - осуществлять логическую операцию перехода от видовых признаков к родовому понятию,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Адекватно использовать речь для планирования и регуляции своей деятельности, владение устной и письменной речью, строить монологическое контекстное высказывание, основам коммуникативной рефлексии;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Уметь самостоятельно контролировать свое время и управлять им; адекватно и самостоятельно оценивать правильность выполнения действий и вносить необходимые коррективы в исполнение, устанавливать целевые приоритеты</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Презентация Первая помощь при ушибах, переломах костей и вывихах суставов.</w:t>
            </w:r>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t>Раздел 5. Внутренняя среда организма (3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Кровь и остальные </w:t>
            </w:r>
            <w:r w:rsidRPr="004148AA">
              <w:rPr>
                <w:rFonts w:ascii="Times New Roman" w:eastAsia="Calibri" w:hAnsi="Times New Roman" w:cs="Times New Roman"/>
                <w:b/>
                <w:sz w:val="24"/>
                <w:szCs w:val="24"/>
              </w:rPr>
              <w:lastRenderedPageBreak/>
              <w:t xml:space="preserve">компоненты внутренней среды организма. </w:t>
            </w:r>
            <w:r w:rsidRPr="004148AA">
              <w:rPr>
                <w:rFonts w:ascii="Times New Roman" w:eastAsia="Calibri" w:hAnsi="Times New Roman" w:cs="Times New Roman"/>
                <w:b/>
                <w:i/>
                <w:sz w:val="24"/>
                <w:szCs w:val="24"/>
              </w:rPr>
              <w:t>Лабораторная работа № 9«Изучение микроскопического строения крови (микропрепараты крови человека и лягушки)»</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Состав внутренней </w:t>
            </w:r>
            <w:r w:rsidRPr="004148AA">
              <w:rPr>
                <w:rFonts w:ascii="Times New Roman" w:eastAsia="Calibri" w:hAnsi="Times New Roman" w:cs="Times New Roman"/>
                <w:sz w:val="24"/>
                <w:szCs w:val="24"/>
              </w:rPr>
              <w:lastRenderedPageBreak/>
              <w:t>среды организма и её функции. Кровь. Тканевая жидкость. Лимфа. Лимфатическая система. Свёртывание крови.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Pr="004148AA">
              <w:rPr>
                <w:rFonts w:ascii="Times New Roman" w:eastAsia="Times New Roman" w:hAnsi="Times New Roman" w:cs="Times New Roman"/>
                <w:sz w:val="24"/>
                <w:szCs w:val="24"/>
              </w:rPr>
              <w:t xml:space="preserve"> Сформировать </w:t>
            </w:r>
            <w:r w:rsidRPr="004148AA">
              <w:rPr>
                <w:rFonts w:ascii="Times New Roman" w:eastAsia="Times New Roman" w:hAnsi="Times New Roman" w:cs="Times New Roman"/>
                <w:sz w:val="24"/>
                <w:szCs w:val="24"/>
              </w:rPr>
              <w:lastRenderedPageBreak/>
              <w:t xml:space="preserve">экологическое сознание, признание высокой ценности жизни во всех ее проявлениях, формирование устойчивой </w:t>
            </w:r>
            <w:proofErr w:type="spellStart"/>
            <w:r w:rsidRPr="004148AA">
              <w:rPr>
                <w:rFonts w:ascii="Times New Roman" w:eastAsia="Times New Roman" w:hAnsi="Times New Roman" w:cs="Times New Roman"/>
                <w:sz w:val="24"/>
                <w:szCs w:val="24"/>
              </w:rPr>
              <w:t>учебно</w:t>
            </w:r>
            <w:proofErr w:type="spellEnd"/>
            <w:r w:rsidRPr="004148AA">
              <w:rPr>
                <w:rFonts w:ascii="Times New Roman" w:eastAsia="Times New Roman" w:hAnsi="Times New Roman" w:cs="Times New Roman"/>
                <w:sz w:val="24"/>
                <w:szCs w:val="24"/>
              </w:rPr>
              <w:t xml:space="preserve"> - познавательной мотивации и интереса к учению, знание основ здорового образа жизни и здоровье сберегающих технологий</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Научиться </w:t>
            </w:r>
            <w:proofErr w:type="gramStart"/>
            <w:r w:rsidRPr="004148AA">
              <w:rPr>
                <w:rFonts w:ascii="Times New Roman" w:eastAsia="Times New Roman" w:hAnsi="Times New Roman" w:cs="Times New Roman"/>
                <w:sz w:val="24"/>
                <w:szCs w:val="24"/>
              </w:rPr>
              <w:t>адекватно</w:t>
            </w:r>
            <w:proofErr w:type="gramEnd"/>
            <w:r w:rsidRPr="004148AA">
              <w:rPr>
                <w:rFonts w:ascii="Times New Roman" w:eastAsia="Times New Roman" w:hAnsi="Times New Roman" w:cs="Times New Roman"/>
                <w:sz w:val="24"/>
                <w:szCs w:val="24"/>
              </w:rPr>
              <w:t xml:space="preserve"> использовать речь для планирования и регуляции своей деятельности; владеть устной и письменной речью; строить монологическое контекстное высказывание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Устанавливать целевые приоритеты, планировать пути достижения целей.</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w:t>
            </w:r>
            <w:r w:rsidRPr="004148AA">
              <w:rPr>
                <w:rFonts w:ascii="Times New Roman" w:eastAsia="Calibri" w:hAnsi="Times New Roman" w:cs="Times New Roman"/>
                <w:sz w:val="24"/>
                <w:szCs w:val="24"/>
              </w:rPr>
              <w:lastRenderedPageBreak/>
              <w:t>рабочая тетрадь</w:t>
            </w:r>
          </w:p>
          <w:p w:rsidR="00BD4C44" w:rsidRDefault="00333870" w:rsidP="00BD4C44">
            <w:pPr>
              <w:spacing w:after="0" w:line="240" w:lineRule="auto"/>
              <w:jc w:val="both"/>
              <w:rPr>
                <w:rFonts w:ascii="Times New Roman" w:eastAsiaTheme="minorHAnsi" w:hAnsi="Times New Roman" w:cs="Times New Roman"/>
                <w:color w:val="0563C1" w:themeColor="hyperlink"/>
                <w:u w:val="single"/>
                <w:lang w:eastAsia="en-US"/>
              </w:rPr>
            </w:pPr>
            <w:hyperlink r:id="rId21" w:history="1">
              <w:r w:rsidR="00BD4C44" w:rsidRPr="00BD4C44">
                <w:rPr>
                  <w:rStyle w:val="ac"/>
                  <w:rFonts w:ascii="Times New Roman" w:eastAsiaTheme="minorHAnsi" w:hAnsi="Times New Roman" w:cs="Times New Roman"/>
                  <w:lang w:eastAsia="en-US"/>
                </w:rPr>
                <w:t>http://school-collection.edu.ru/catalog/res/369b46b5-e58c-47ea-899a-e507b8749575/?from=cf2d9227-2021-47cd-b37b-72b89bb7af02&amp;</w:t>
              </w:r>
            </w:hyperlink>
          </w:p>
          <w:p w:rsidR="00BD4C44" w:rsidRPr="00BD4C44" w:rsidRDefault="00BD4C44" w:rsidP="00BD4C44">
            <w:pPr>
              <w:spacing w:after="0" w:line="240" w:lineRule="auto"/>
              <w:jc w:val="both"/>
              <w:rPr>
                <w:rFonts w:ascii="Times New Roman" w:eastAsiaTheme="minorHAnsi" w:hAnsi="Times New Roman" w:cs="Times New Roman"/>
                <w:lang w:eastAsia="en-US"/>
              </w:rPr>
            </w:pPr>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Борьба организма с инфекцией.</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3 «</w:t>
            </w:r>
            <w:r w:rsidRPr="004148AA">
              <w:rPr>
                <w:rFonts w:ascii="Times New Roman" w:eastAsia="Times New Roman" w:hAnsi="Times New Roman" w:cs="Times New Roman"/>
                <w:b/>
                <w:color w:val="000000"/>
                <w:sz w:val="24"/>
                <w:szCs w:val="24"/>
                <w:shd w:val="clear" w:color="auto" w:fill="FFFFFF"/>
              </w:rPr>
              <w:t>Иммунитет на страже здоровья человека»</w:t>
            </w:r>
            <w:r w:rsidRPr="004148AA">
              <w:rPr>
                <w:rFonts w:ascii="Times New Roman" w:eastAsia="Times New Roman" w:hAnsi="Times New Roman" w:cs="Times New Roman"/>
                <w:b/>
                <w:color w:val="000000"/>
                <w:sz w:val="24"/>
                <w:szCs w:val="24"/>
              </w:rPr>
              <w:br/>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семинар</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Иммунитет, факторы, влияющие на иммунитет. Нарушения иммунной системы человека.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Использовать приобретенные знания для соблюдения мер профилактики СПИДа, инфекционных и простудных заболеваний</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Calibri"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Работать с различными источниками информации, готовить сообщения, выступать с сообщениями. (П)</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color w:val="000000"/>
                <w:sz w:val="24"/>
                <w:szCs w:val="24"/>
              </w:rPr>
              <w:t>выделять главное, существенное; (П)</w:t>
            </w:r>
            <w:r w:rsidRPr="004148AA">
              <w:rPr>
                <w:rFonts w:ascii="Times New Roman" w:eastAsia="Times New Roman" w:hAnsi="Times New Roman" w:cs="Times New Roman"/>
                <w:color w:val="000000"/>
                <w:sz w:val="24"/>
                <w:szCs w:val="24"/>
              </w:rPr>
              <w:br/>
            </w:r>
            <w:r w:rsidRPr="004148AA">
              <w:rPr>
                <w:rFonts w:ascii="Times New Roman" w:eastAsia="Times New Roman" w:hAnsi="Times New Roman" w:cs="Times New Roman"/>
                <w:color w:val="000000"/>
                <w:sz w:val="24"/>
                <w:szCs w:val="24"/>
              </w:rPr>
              <w:lastRenderedPageBreak/>
              <w:t xml:space="preserve"> синтезировать материал, устанавливать причинно-следственные связи, аналогии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осознанно использовать средства письменной и устной речи для преставления результата; способность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sz w:val="24"/>
                <w:szCs w:val="24"/>
              </w:rPr>
              <w:t xml:space="preserve"> Анализировать </w:t>
            </w:r>
            <w:r w:rsidRPr="004148AA">
              <w:rPr>
                <w:rFonts w:ascii="Times New Roman" w:eastAsia="Times New Roman" w:hAnsi="Times New Roman" w:cs="Times New Roman"/>
                <w:sz w:val="24"/>
                <w:szCs w:val="24"/>
              </w:rPr>
              <w:t>собственную работу: соотносить план и совершенные операции, выделять этапы и оценивать меру освоения каждого, находить ошибки, устанавливать их причины. Уметь оценить степень успешности своей индивидуальной образовательной деятельности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Таблица «Кровь», портреты И. И. Мечникова, Л. Пастера.</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2" w:history="1">
              <w:r w:rsidR="00BD4C44" w:rsidRPr="00BD4C44">
                <w:rPr>
                  <w:rStyle w:val="ac"/>
                  <w:rFonts w:ascii="Times New Roman" w:eastAsiaTheme="minorHAnsi" w:hAnsi="Times New Roman" w:cs="Times New Roman"/>
                  <w:lang w:eastAsia="en-US"/>
                </w:rPr>
                <w:t>http://school-collection.edu.ru/catalog/res/1d895a32-16fa-4c62-b19d-</w:t>
              </w:r>
              <w:r w:rsidR="00BD4C44" w:rsidRPr="00BD4C44">
                <w:rPr>
                  <w:rStyle w:val="ac"/>
                  <w:rFonts w:ascii="Times New Roman" w:eastAsiaTheme="minorHAnsi" w:hAnsi="Times New Roman" w:cs="Times New Roman"/>
                  <w:lang w:eastAsia="en-US"/>
                </w:rPr>
                <w:lastRenderedPageBreak/>
                <w:t>f195a14adfaa/?from=cf2d9227-2021-47cd-b37b-72b89bb7af02&amp;</w:t>
              </w:r>
            </w:hyperlink>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19.</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Иммунология на службе здоровья.</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Вакцинация, лечебная сыворотка. Аллергия. СПИД. Переливание крови. Группы крови. Донор. Реципиент.</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Диктант.</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5"/>
                <w:sz w:val="24"/>
                <w:szCs w:val="24"/>
              </w:rPr>
            </w:pPr>
            <w:r w:rsidRPr="004148AA">
              <w:rPr>
                <w:rFonts w:ascii="Times New Roman" w:eastAsia="Calibri" w:hAnsi="Times New Roman" w:cs="Times New Roman"/>
                <w:b/>
                <w:sz w:val="24"/>
                <w:szCs w:val="24"/>
              </w:rPr>
              <w:t>Личностные:</w:t>
            </w:r>
            <w:r w:rsidRPr="004148AA">
              <w:rPr>
                <w:rFonts w:ascii="Times New Roman" w:eastAsia="Times New Roman" w:hAnsi="Times New Roman" w:cs="Times New Roman"/>
                <w:sz w:val="24"/>
                <w:szCs w:val="24"/>
              </w:rPr>
              <w:t>Формирование внутренней позиции обучающегося наоснове положительного отношения к получению знаний. Формирование навыков адаптации к окружающему миру. Осознание ответственности человека за общее благополучие</w:t>
            </w:r>
          </w:p>
          <w:p w:rsidR="004148AA" w:rsidRPr="004148AA" w:rsidRDefault="004148AA" w:rsidP="004148AA">
            <w:pPr>
              <w:spacing w:after="0" w:line="240" w:lineRule="auto"/>
              <w:rPr>
                <w:rFonts w:ascii="Times New Roman" w:eastAsia="Times New Roman" w:hAnsi="Times New Roman" w:cs="Times New Roman"/>
                <w:b/>
                <w:sz w:val="24"/>
                <w:szCs w:val="24"/>
              </w:rPr>
            </w:pP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Наблюдать, сравнивать, обобщать и делать выводы,</w:t>
            </w:r>
            <w:r w:rsidRPr="004148AA">
              <w:rPr>
                <w:rFonts w:ascii="Times New Roman" w:eastAsia="Times New Roman" w:hAnsi="Times New Roman" w:cs="Times New Roman"/>
                <w:bCs/>
                <w:sz w:val="24"/>
                <w:szCs w:val="24"/>
              </w:rPr>
              <w:t xml:space="preserve"> владеть навыком аналитического чтения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осознанно использовать средства письменной и устной речи для преставления результата; способность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sz w:val="24"/>
                <w:szCs w:val="24"/>
              </w:rPr>
              <w:t>Анализировать </w:t>
            </w:r>
            <w:r w:rsidRPr="004148AA">
              <w:rPr>
                <w:rFonts w:ascii="Times New Roman" w:eastAsia="Times New Roman" w:hAnsi="Times New Roman" w:cs="Times New Roman"/>
                <w:sz w:val="24"/>
                <w:szCs w:val="24"/>
              </w:rPr>
              <w:t>собствен</w:t>
            </w:r>
            <w:r w:rsidRPr="004148AA">
              <w:rPr>
                <w:rFonts w:ascii="Times New Roman" w:eastAsia="Times New Roman" w:hAnsi="Times New Roman" w:cs="Times New Roman"/>
                <w:sz w:val="24"/>
                <w:szCs w:val="24"/>
              </w:rPr>
              <w:lastRenderedPageBreak/>
              <w:t>ную работу: соотносить план и совершенные операции, выделять этапы и оценивать меру освоения каждого, находить ошибки, устанавливать их причины. Уметь оценить степень успешности своей индивидуальной образовательной деятельности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Таблица «Кровь», портреты И. И. Мечникова, Л. Пастера</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3" w:history="1">
              <w:r w:rsidR="00BD4C44" w:rsidRPr="00BD4C44">
                <w:rPr>
                  <w:rStyle w:val="ac"/>
                  <w:rFonts w:ascii="Times New Roman" w:eastAsiaTheme="minorHAnsi" w:hAnsi="Times New Roman" w:cs="Times New Roman"/>
                  <w:lang w:eastAsia="en-US"/>
                </w:rPr>
                <w:t>http://school-collection.edu.ru/catalog/res/81531461-b21b-4c9c-9705-efe299473016/?from=cf2d9227-2021-47cd-b37b-72b89bb7af02&amp;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 xml:space="preserve">Раздел 6. Кровеносная и лимфатическая системы организма. </w:t>
            </w:r>
            <w:proofErr w:type="gramStart"/>
            <w:r w:rsidRPr="004148AA">
              <w:rPr>
                <w:rFonts w:ascii="Times New Roman" w:eastAsia="Calibri" w:hAnsi="Times New Roman" w:cs="Times New Roman"/>
                <w:b/>
                <w:sz w:val="28"/>
                <w:szCs w:val="28"/>
              </w:rPr>
              <w:t xml:space="preserve">( </w:t>
            </w:r>
            <w:proofErr w:type="gramEnd"/>
            <w:r w:rsidRPr="004148AA">
              <w:rPr>
                <w:rFonts w:ascii="Times New Roman" w:eastAsia="Calibri" w:hAnsi="Times New Roman" w:cs="Times New Roman"/>
                <w:b/>
                <w:sz w:val="28"/>
                <w:szCs w:val="28"/>
              </w:rPr>
              <w:t>6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20.</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Транспортные системы организма.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Замкнутое и незамкнутое кровообращение. Кровеносная и лимфатическая системы.</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3"/>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Выраженная устойчивая учебно-познавательная мотивация и интерес к учебе.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pacing w:val="-3"/>
                <w:sz w:val="24"/>
                <w:szCs w:val="24"/>
              </w:rPr>
              <w:t xml:space="preserve"> Умение работать в группе, сотрудничать с товарищами и учителем, кратко и лаконично выражать свои мысли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«Схема кровообращения», «Лимфообращение».</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4" w:history="1">
              <w:r w:rsidR="00BD4C44" w:rsidRPr="00BD4C44">
                <w:rPr>
                  <w:rStyle w:val="ac"/>
                  <w:rFonts w:ascii="Times New Roman" w:eastAsiaTheme="minorHAnsi" w:hAnsi="Times New Roman" w:cs="Times New Roman"/>
                  <w:lang w:eastAsia="en-US"/>
                </w:rPr>
                <w:t>http://school-collection.edu.ru/catalog/res/5f17b9bb-7258-4b8b-b1db-05c8fb721e91/?from=cf2d9227-2021-47cd-b37b-72b89bb7af02&amp;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21.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Круги кровообращения.</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10</w:t>
            </w:r>
            <w:r w:rsidRPr="004148AA">
              <w:rPr>
                <w:rFonts w:ascii="Times New Roman" w:eastAsia="Calibri" w:hAnsi="Times New Roman" w:cs="Times New Roman"/>
                <w:b/>
                <w:sz w:val="24"/>
                <w:szCs w:val="24"/>
              </w:rPr>
              <w:t xml:space="preserve"> «Измерение кровяного давления»,</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 xml:space="preserve">Лабораторная работа № 11 « Подсчёт ударов пульса в покое и при </w:t>
            </w:r>
            <w:r w:rsidRPr="004148AA">
              <w:rPr>
                <w:rFonts w:ascii="Times New Roman" w:eastAsia="Calibri" w:hAnsi="Times New Roman" w:cs="Times New Roman"/>
                <w:b/>
                <w:i/>
                <w:sz w:val="24"/>
                <w:szCs w:val="24"/>
              </w:rPr>
              <w:lastRenderedPageBreak/>
              <w:t xml:space="preserve">физической нагрузке» </w:t>
            </w:r>
            <w:proofErr w:type="gramStart"/>
            <w:r w:rsidRPr="004148AA">
              <w:rPr>
                <w:rFonts w:ascii="Times New Roman" w:eastAsia="Calibri" w:hAnsi="Times New Roman" w:cs="Times New Roman"/>
                <w:b/>
                <w:i/>
                <w:sz w:val="24"/>
                <w:szCs w:val="24"/>
              </w:rPr>
              <w:t xml:space="preserve">( </w:t>
            </w:r>
            <w:proofErr w:type="gramEnd"/>
            <w:r w:rsidRPr="004148AA">
              <w:rPr>
                <w:rFonts w:ascii="Times New Roman" w:eastAsia="Calibri" w:hAnsi="Times New Roman" w:cs="Times New Roman"/>
                <w:b/>
                <w:i/>
                <w:sz w:val="24"/>
                <w:szCs w:val="24"/>
              </w:rPr>
              <w:t>выполняется дома).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Органы кровообращения. Сердечный цикл. Сосудистая система, её строение. Круги кровообращения. Давление крови в сосудах и его </w:t>
            </w:r>
            <w:r w:rsidRPr="004148AA">
              <w:rPr>
                <w:rFonts w:ascii="Times New Roman" w:eastAsia="Calibri" w:hAnsi="Times New Roman" w:cs="Times New Roman"/>
                <w:sz w:val="24"/>
                <w:szCs w:val="24"/>
              </w:rPr>
              <w:lastRenderedPageBreak/>
              <w:t>измерение. Пульс.</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3"/>
                <w:sz w:val="24"/>
                <w:szCs w:val="24"/>
              </w:rPr>
            </w:pPr>
            <w:r w:rsidRPr="004148AA">
              <w:rPr>
                <w:rFonts w:ascii="Times New Roman" w:eastAsia="Calibri" w:hAnsi="Times New Roman" w:cs="Times New Roman"/>
                <w:b/>
                <w:sz w:val="24"/>
                <w:szCs w:val="24"/>
              </w:rPr>
              <w:lastRenderedPageBreak/>
              <w:t>Личностные:</w:t>
            </w:r>
            <w:r w:rsidRPr="004148AA">
              <w:rPr>
                <w:rFonts w:ascii="Times New Roman" w:eastAsia="Calibri" w:hAnsi="Times New Roman" w:cs="Times New Roman"/>
                <w:sz w:val="24"/>
                <w:szCs w:val="24"/>
              </w:rPr>
              <w:t xml:space="preserve"> Выраженная устойчивая учебно-познавательная мотивация и интерес к учебе.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xml:space="preserve">, объяснять </w:t>
            </w:r>
            <w:r w:rsidRPr="004148AA">
              <w:rPr>
                <w:rFonts w:ascii="Times New Roman" w:eastAsia="Times New Roman" w:hAnsi="Times New Roman" w:cs="Times New Roman"/>
                <w:sz w:val="24"/>
                <w:szCs w:val="24"/>
              </w:rPr>
              <w:lastRenderedPageBreak/>
              <w:t>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pacing w:val="-3"/>
                <w:sz w:val="24"/>
                <w:szCs w:val="24"/>
              </w:rPr>
              <w:t xml:space="preserve"> Умение работать в группе, сотрудничать с товарищами и учителем, кратко и лаконично выражать свои мысли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Таблица «Круги кровообращения».</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5" w:history="1">
              <w:r w:rsidR="00BD4C44" w:rsidRPr="00BD4C44">
                <w:rPr>
                  <w:rStyle w:val="ac"/>
                  <w:rFonts w:ascii="Times New Roman" w:eastAsiaTheme="minorHAnsi" w:hAnsi="Times New Roman" w:cs="Times New Roman"/>
                  <w:lang w:eastAsia="en-US"/>
                </w:rPr>
                <w:t>http://school-collection.edu.ru/catalog/res/9969ee1a-0984-</w:t>
              </w:r>
              <w:r w:rsidR="00BD4C44" w:rsidRPr="00BD4C44">
                <w:rPr>
                  <w:rStyle w:val="ac"/>
                  <w:rFonts w:ascii="Times New Roman" w:eastAsiaTheme="minorHAnsi" w:hAnsi="Times New Roman" w:cs="Times New Roman"/>
                  <w:lang w:eastAsia="en-US"/>
                </w:rPr>
                <w:lastRenderedPageBreak/>
                <w:t>4887-8cc2-c3e6913f3044/?from=cf2d9227-2021-47cd-b37b-72b89bb7af02&amp;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22.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Строение и работа сердца.</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4 «</w:t>
            </w:r>
            <w:r w:rsidRPr="004148AA">
              <w:rPr>
                <w:rFonts w:ascii="Times New Roman" w:eastAsia="Times New Roman" w:hAnsi="Times New Roman" w:cs="Times New Roman"/>
                <w:b/>
                <w:color w:val="000000"/>
                <w:sz w:val="24"/>
                <w:szCs w:val="24"/>
                <w:shd w:val="clear" w:color="auto" w:fill="FFFFFF"/>
              </w:rPr>
              <w:t>Профилактика заболеваний сердца»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лекция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Строение и работа сердца. Коронарная кровеносная система. Автоматизм сердца.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Самостоятельная работа.</w:t>
            </w:r>
          </w:p>
          <w:p w:rsidR="004148AA" w:rsidRPr="004148AA" w:rsidRDefault="004148AA" w:rsidP="004148AA">
            <w:pPr>
              <w:spacing w:after="0" w:line="240" w:lineRule="auto"/>
              <w:rPr>
                <w:rFonts w:ascii="Times New Roman" w:eastAsia="Calibri" w:hAnsi="Times New Roman" w:cs="Times New Roman"/>
                <w:sz w:val="24"/>
                <w:szCs w:val="24"/>
              </w:rPr>
            </w:pP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3"/>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Выраженная устойчивая учебно-познавательная мотивация и интерес к учебе.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pacing w:val="-3"/>
                <w:sz w:val="24"/>
                <w:szCs w:val="24"/>
              </w:rPr>
              <w:t xml:space="preserve"> Умение работать в группе, сотрудничать с товарищами и учителем, кратко и лаконично выражать свои мысли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Таблица </w:t>
            </w:r>
            <w:r w:rsidR="00BD4C44" w:rsidRPr="004148AA">
              <w:rPr>
                <w:rFonts w:ascii="Times New Roman" w:eastAsia="Calibri" w:hAnsi="Times New Roman" w:cs="Times New Roman"/>
                <w:sz w:val="24"/>
                <w:szCs w:val="24"/>
              </w:rPr>
              <w:t>«Строение</w:t>
            </w:r>
            <w:r w:rsidRPr="004148AA">
              <w:rPr>
                <w:rFonts w:ascii="Times New Roman" w:eastAsia="Calibri" w:hAnsi="Times New Roman" w:cs="Times New Roman"/>
                <w:sz w:val="24"/>
                <w:szCs w:val="24"/>
              </w:rPr>
              <w:t xml:space="preserve"> сердца».</w:t>
            </w:r>
          </w:p>
          <w:p w:rsidR="00BD4C44" w:rsidRDefault="00BD4C44" w:rsidP="00BD4C44">
            <w:pPr>
              <w:spacing w:after="0" w:line="240" w:lineRule="auto"/>
              <w:jc w:val="both"/>
              <w:rPr>
                <w:rFonts w:ascii="Times New Roman" w:eastAsiaTheme="minorHAnsi" w:hAnsi="Times New Roman" w:cs="Times New Roman"/>
                <w:lang w:eastAsia="en-US"/>
              </w:rPr>
            </w:pP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6" w:history="1">
              <w:r w:rsidR="00BD4C44" w:rsidRPr="00BD4C44">
                <w:rPr>
                  <w:rStyle w:val="ac"/>
                  <w:rFonts w:ascii="Times New Roman" w:eastAsiaTheme="minorHAnsi" w:hAnsi="Times New Roman" w:cs="Times New Roman"/>
                  <w:lang w:eastAsia="en-US"/>
                </w:rPr>
                <w:t>http://school-collection.edu.ru/catalog/res/dfdddc75-1932-4892-b36e-3714471aa3cc/?from=cf2d9227-2021-47cd-b37b-72b89bb7af02&amp;</w:t>
              </w:r>
            </w:hyperlink>
          </w:p>
          <w:p w:rsidR="00BD4C44" w:rsidRPr="004148AA" w:rsidRDefault="00BD4C4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23.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Движение крови по сосудам.</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 xml:space="preserve">Лабораторная работа № 12 «Измерение скорости кровотока в сосудах ногтевого ложа». </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lastRenderedPageBreak/>
              <w:t>Лабораторная работа № 13 « Положение венозных клапанов в опущенной и поднятой руке»</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Движение крови в сосудах и его измерение. Пульс.</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3"/>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Выраженная устойчивая учебно-познавательная мотивация и интерес к учебе.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осуществлять логические операции, обобщать понятия, строить </w:t>
            </w:r>
            <w:proofErr w:type="gramStart"/>
            <w:r w:rsidRPr="004148AA">
              <w:rPr>
                <w:rFonts w:ascii="Times New Roman" w:eastAsia="Times New Roman" w:hAnsi="Times New Roman" w:cs="Times New Roman"/>
                <w:sz w:val="24"/>
                <w:szCs w:val="24"/>
              </w:rPr>
              <w:lastRenderedPageBreak/>
              <w:t>логическое рассуждение</w:t>
            </w:r>
            <w:proofErr w:type="gramEnd"/>
            <w:r w:rsidRPr="004148AA">
              <w:rPr>
                <w:rFonts w:ascii="Times New Roman" w:eastAsia="Times New Roman" w:hAnsi="Times New Roman" w:cs="Times New Roman"/>
                <w:sz w:val="24"/>
                <w:szCs w:val="24"/>
              </w:rPr>
              <w:t>,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pacing w:val="-3"/>
                <w:sz w:val="24"/>
                <w:szCs w:val="24"/>
              </w:rPr>
              <w:t xml:space="preserve"> Умение работать в группе, сотрудничать с товарищами и учителем, кратко и лаконично выражать свои мысли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Презентация « Движение крови по сосудам».</w:t>
            </w:r>
          </w:p>
          <w:p w:rsidR="00BD4C44" w:rsidRPr="00BD4C44" w:rsidRDefault="00333870" w:rsidP="00BD4C44">
            <w:pPr>
              <w:spacing w:after="0" w:line="240" w:lineRule="auto"/>
              <w:jc w:val="both"/>
              <w:rPr>
                <w:rFonts w:ascii="Times New Roman" w:eastAsiaTheme="minorHAnsi" w:hAnsi="Times New Roman" w:cs="Times New Roman"/>
                <w:lang w:eastAsia="en-US"/>
              </w:rPr>
            </w:pPr>
            <w:hyperlink r:id="rId27" w:history="1">
              <w:r w:rsidR="00CB2FE4" w:rsidRPr="00BD4C44">
                <w:rPr>
                  <w:rStyle w:val="ac"/>
                  <w:rFonts w:ascii="Times New Roman" w:eastAsiaTheme="minorHAnsi" w:hAnsi="Times New Roman" w:cs="Times New Roman"/>
                  <w:lang w:eastAsia="en-US"/>
                </w:rPr>
                <w:t>http://school-collection.edu.ru/catalog/res/1246f81b-2bcd-</w:t>
              </w:r>
              <w:r w:rsidR="00CB2FE4" w:rsidRPr="00BD4C44">
                <w:rPr>
                  <w:rStyle w:val="ac"/>
                  <w:rFonts w:ascii="Times New Roman" w:eastAsiaTheme="minorHAnsi" w:hAnsi="Times New Roman" w:cs="Times New Roman"/>
                  <w:lang w:eastAsia="en-US"/>
                </w:rPr>
                <w:lastRenderedPageBreak/>
                <w:t>4a25-805b-0bd00f3d3a4b/?from=cf2d9227-2021-47cd-b37b-72b89bb7af02&amp;</w:t>
              </w:r>
            </w:hyperlink>
          </w:p>
          <w:p w:rsidR="00BD4C44" w:rsidRPr="004148AA" w:rsidRDefault="00BD4C4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24.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Гигиена сердечно-сосудистой системы. Первая помощь при заболеваниях сердца и сосудов.</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Лабораторная работа № 14  « Функциональная проба: реакция </w:t>
            </w:r>
            <w:proofErr w:type="gramStart"/>
            <w:r w:rsidRPr="004148AA">
              <w:rPr>
                <w:rFonts w:ascii="Times New Roman" w:eastAsia="Calibri" w:hAnsi="Times New Roman" w:cs="Times New Roman"/>
                <w:b/>
                <w:sz w:val="24"/>
                <w:szCs w:val="24"/>
              </w:rPr>
              <w:t>сердечно-сосудистой</w:t>
            </w:r>
            <w:proofErr w:type="gramEnd"/>
            <w:r w:rsidRPr="004148AA">
              <w:rPr>
                <w:rFonts w:ascii="Times New Roman" w:eastAsia="Calibri" w:hAnsi="Times New Roman" w:cs="Times New Roman"/>
                <w:b/>
                <w:sz w:val="24"/>
                <w:szCs w:val="24"/>
              </w:rPr>
              <w:t xml:space="preserve"> системы на дозированную нагрузку»</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Физиологические основы укрепления сердца и сосудов. Гиподинамия и её последствия. Влияние курения и употребления спиртных напитков на сердце и сосуды. Болезни сердца и их профилактика. Функциональные пробы для самоконтроля своего физического состояния и тренированности.</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2"/>
                <w:w w:val="93"/>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color w:val="000000"/>
                <w:spacing w:val="2"/>
                <w:w w:val="93"/>
                <w:sz w:val="24"/>
                <w:szCs w:val="24"/>
              </w:rPr>
              <w:t>Знание основ здорового образа жизни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t>Анализировать и оценивать факторы риска, влияющие на свое здоровье (нормальную работу сердечно-сосудистой системы).</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t>Использовать 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t>профилактики вредных привычек (курение, алкоголизм, наркомания);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pacing w:val="2"/>
                <w:w w:val="93"/>
                <w:sz w:val="24"/>
                <w:szCs w:val="24"/>
              </w:rPr>
              <w:t xml:space="preserve"> Находить в тексе учебника полезную информацию, необходимую для выполнения заданий тестовой контрольной работы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pacing w:val="2"/>
                <w:w w:val="93"/>
                <w:sz w:val="24"/>
                <w:szCs w:val="24"/>
              </w:rPr>
              <w:t xml:space="preserve"> Правильно формулировать вопросы и давать аргументированные ответы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pacing w:val="2"/>
                <w:w w:val="93"/>
                <w:sz w:val="24"/>
                <w:szCs w:val="24"/>
              </w:rPr>
              <w:t xml:space="preserve"> Умение формулировать и удерживать учебную задачу, преобразовывать практическую задачу в познавательную</w:t>
            </w:r>
            <w:proofErr w:type="gramStart"/>
            <w:r w:rsidRPr="004148AA">
              <w:rPr>
                <w:rFonts w:ascii="Times New Roman" w:eastAsia="Times New Roman" w:hAnsi="Times New Roman" w:cs="Times New Roman"/>
                <w:color w:val="000000"/>
                <w:spacing w:val="2"/>
                <w:w w:val="93"/>
                <w:sz w:val="24"/>
                <w:szCs w:val="24"/>
              </w:rPr>
              <w:t>.(</w:t>
            </w:r>
            <w:proofErr w:type="gramEnd"/>
            <w:r w:rsidRPr="004148AA">
              <w:rPr>
                <w:rFonts w:ascii="Times New Roman" w:eastAsia="Times New Roman" w:hAnsi="Times New Roman" w:cs="Times New Roman"/>
                <w:color w:val="000000"/>
                <w:spacing w:val="2"/>
                <w:w w:val="93"/>
                <w:sz w:val="24"/>
                <w:szCs w:val="24"/>
              </w:rPr>
              <w:t xml:space="preserve">Р) Различать способ и результат действия, осуществлять </w:t>
            </w:r>
            <w:r w:rsidRPr="004148AA">
              <w:rPr>
                <w:rFonts w:ascii="Times New Roman" w:eastAsia="Times New Roman" w:hAnsi="Times New Roman" w:cs="Times New Roman"/>
                <w:color w:val="000000"/>
                <w:spacing w:val="2"/>
                <w:w w:val="93"/>
                <w:sz w:val="24"/>
                <w:szCs w:val="24"/>
              </w:rPr>
              <w:lastRenderedPageBreak/>
              <w:t>итоговый и пошаговый контроль по результату</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Таблицы «Схемы кровообращения», «Значение тренировки сердца», </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28" w:history="1">
              <w:r w:rsidR="00CB2FE4" w:rsidRPr="00CB2FE4">
                <w:rPr>
                  <w:rStyle w:val="ac"/>
                  <w:rFonts w:ascii="Times New Roman" w:eastAsiaTheme="minorHAnsi" w:hAnsi="Times New Roman" w:cs="Times New Roman"/>
                  <w:lang w:eastAsia="en-US"/>
                </w:rPr>
                <w:t>http://school-collection.edu.ru/catalog/res/5215708b-e108-46ee-806c-6c3f8b859d36/?from=cf2d9227-2021-47cd-b37b-72b89bb7af02&amp;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25.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Первая помощь при кровотечениях.</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Типы кровотечений и способы их остановки. Оказание первой помощи при кровотечениях.</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Контрольная работа.</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2"/>
                <w:w w:val="93"/>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color w:val="000000"/>
                <w:spacing w:val="2"/>
                <w:w w:val="93"/>
                <w:sz w:val="24"/>
                <w:szCs w:val="24"/>
              </w:rPr>
              <w:t>Знание основ здорового образа жизни</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t>Анализировать и оценивать факторы риска, влияющие на свое здоровье (нормальную работу сердечно-сосудистой системы).</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t xml:space="preserve">Использовать приобретенные знания для: </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Calibri" w:hAnsi="Times New Roman" w:cs="Times New Roman"/>
                <w:sz w:val="24"/>
                <w:szCs w:val="24"/>
              </w:rPr>
              <w:t>оказания первой помощи при травмах (повреждениях сосудов).</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pacing w:val="2"/>
                <w:w w:val="93"/>
                <w:sz w:val="24"/>
                <w:szCs w:val="24"/>
              </w:rPr>
              <w:t xml:space="preserve"> Находить в тексе учебника полезную информацию, необходимую для выполнения заданий тестовой контрольной работы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pacing w:val="2"/>
                <w:w w:val="93"/>
                <w:sz w:val="24"/>
                <w:szCs w:val="24"/>
              </w:rPr>
              <w:t xml:space="preserve"> Правильно формулировать вопросы и давать аргументированные ответы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pacing w:val="2"/>
                <w:w w:val="93"/>
                <w:sz w:val="24"/>
                <w:szCs w:val="24"/>
              </w:rPr>
              <w:t xml:space="preserve"> Умение формулировать и удерживать учебную задачу, преобразовывать практическую задачу в познавательную</w:t>
            </w:r>
            <w:proofErr w:type="gramStart"/>
            <w:r w:rsidRPr="004148AA">
              <w:rPr>
                <w:rFonts w:ascii="Times New Roman" w:eastAsia="Times New Roman" w:hAnsi="Times New Roman" w:cs="Times New Roman"/>
                <w:color w:val="000000"/>
                <w:spacing w:val="2"/>
                <w:w w:val="93"/>
                <w:sz w:val="24"/>
                <w:szCs w:val="24"/>
              </w:rPr>
              <w:t>.(</w:t>
            </w:r>
            <w:proofErr w:type="gramEnd"/>
            <w:r w:rsidRPr="004148AA">
              <w:rPr>
                <w:rFonts w:ascii="Times New Roman" w:eastAsia="Times New Roman" w:hAnsi="Times New Roman" w:cs="Times New Roman"/>
                <w:color w:val="000000"/>
                <w:spacing w:val="2"/>
                <w:w w:val="93"/>
                <w:sz w:val="24"/>
                <w:szCs w:val="24"/>
              </w:rPr>
              <w:t>Р) Различать способ и результат действия, осуществлять итоговый и пошаговый контроль по результату</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i/>
                <w:sz w:val="24"/>
                <w:szCs w:val="24"/>
              </w:rPr>
            </w:pPr>
            <w:r w:rsidRPr="004148AA">
              <w:rPr>
                <w:rFonts w:ascii="Times New Roman" w:eastAsia="Calibri" w:hAnsi="Times New Roman" w:cs="Times New Roman"/>
                <w:sz w:val="24"/>
                <w:szCs w:val="24"/>
              </w:rPr>
              <w:t>бинты, жгуты резиновые, палочки, муляжи</w:t>
            </w:r>
            <w:r w:rsidRPr="004148AA">
              <w:rPr>
                <w:rFonts w:ascii="Times New Roman" w:eastAsia="Calibri" w:hAnsi="Times New Roman" w:cs="Times New Roman"/>
                <w:i/>
                <w:sz w:val="24"/>
                <w:szCs w:val="24"/>
              </w:rPr>
              <w:t xml:space="preserve"> Презентация «Кровотечения. Первая помощь при кровотечениях»</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29" w:history="1">
              <w:r w:rsidR="00CB2FE4" w:rsidRPr="00CB2FE4">
                <w:rPr>
                  <w:rStyle w:val="ac"/>
                  <w:rFonts w:ascii="Times New Roman" w:eastAsiaTheme="minorHAnsi" w:hAnsi="Times New Roman" w:cs="Times New Roman"/>
                  <w:lang w:eastAsia="en-US"/>
                </w:rPr>
                <w:t>http://school-collection.edu.ru/catalog/res/90f7fba7-0d09-42a6-910a-86739f77b0c5/?from=cf2d9227-2021-47cd-b37b-72b89bb7af02&amp;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 Раздел 7. Дыхание (4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26.</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Дыхание и его значение. Органы дыхания. Дыхательные пути, голосообразование. Заболевания </w:t>
            </w:r>
            <w:r w:rsidRPr="004148AA">
              <w:rPr>
                <w:rFonts w:ascii="Times New Roman" w:eastAsia="Calibri" w:hAnsi="Times New Roman" w:cs="Times New Roman"/>
                <w:b/>
                <w:sz w:val="24"/>
                <w:szCs w:val="24"/>
              </w:rPr>
              <w:lastRenderedPageBreak/>
              <w:t>дыхательных путей.</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Дыхание и его значение. Органы дыхания. Верхние и нижние дыхательные пути. Голосовой аппарат. Заболевания </w:t>
            </w:r>
            <w:r w:rsidRPr="004148AA">
              <w:rPr>
                <w:rFonts w:ascii="Times New Roman" w:eastAsia="Calibri" w:hAnsi="Times New Roman" w:cs="Times New Roman"/>
                <w:sz w:val="24"/>
                <w:szCs w:val="24"/>
              </w:rPr>
              <w:lastRenderedPageBreak/>
              <w:t>органов дыхания и их предупреждение.</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4"/>
                <w:sz w:val="24"/>
                <w:szCs w:val="24"/>
              </w:rPr>
            </w:pPr>
            <w:r w:rsidRPr="004148AA">
              <w:rPr>
                <w:rFonts w:ascii="Times New Roman" w:eastAsia="Calibri" w:hAnsi="Times New Roman" w:cs="Times New Roman"/>
                <w:b/>
                <w:sz w:val="24"/>
                <w:szCs w:val="24"/>
              </w:rPr>
              <w:lastRenderedPageBreak/>
              <w:t>Личностные:</w:t>
            </w:r>
            <w:r w:rsidRPr="004148AA">
              <w:rPr>
                <w:rFonts w:ascii="Times New Roman" w:eastAsia="Calibri" w:hAnsi="Times New Roman" w:cs="Times New Roman"/>
                <w:sz w:val="24"/>
                <w:szCs w:val="24"/>
              </w:rPr>
              <w:t xml:space="preserve"> Нравственно-этическое оценивание усваиваемого содержания, исходя из социальных и личностных ценностей. </w:t>
            </w:r>
            <w:r w:rsidRPr="004148AA">
              <w:rPr>
                <w:rFonts w:ascii="Times New Roman" w:eastAsia="Calibri" w:hAnsi="Times New Roman" w:cs="Times New Roman"/>
                <w:color w:val="000000"/>
                <w:spacing w:val="4"/>
                <w:sz w:val="24"/>
                <w:szCs w:val="24"/>
              </w:rPr>
              <w:t xml:space="preserve">Использовать приобретенные знания для соблюдения мер профилактики инфекционных и </w:t>
            </w:r>
            <w:r w:rsidRPr="004148AA">
              <w:rPr>
                <w:rFonts w:ascii="Times New Roman" w:eastAsia="Calibri" w:hAnsi="Times New Roman" w:cs="Times New Roman"/>
                <w:color w:val="000000"/>
                <w:spacing w:val="4"/>
                <w:sz w:val="24"/>
                <w:szCs w:val="24"/>
              </w:rPr>
              <w:lastRenderedPageBreak/>
              <w:t>простудных заболеваний, вредных привычек (курение). Объяснять зависимость собственного здоровья от состояния окружающей среды.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color w:val="000000"/>
                <w:spacing w:val="4"/>
                <w:sz w:val="24"/>
                <w:szCs w:val="24"/>
              </w:rPr>
              <w:t>Анализировать и оценивать воздействие факторов риска на состояние своего здоровья</w:t>
            </w:r>
          </w:p>
          <w:p w:rsidR="004148AA" w:rsidRPr="004148AA" w:rsidRDefault="004148AA" w:rsidP="004148AA">
            <w:pPr>
              <w:spacing w:after="0" w:line="240" w:lineRule="auto"/>
              <w:rPr>
                <w:rFonts w:ascii="Times New Roman" w:eastAsia="Calibri" w:hAnsi="Times New Roman" w:cs="Times New Roman"/>
                <w:color w:val="000000"/>
                <w:spacing w:val="-2"/>
                <w:sz w:val="24"/>
                <w:szCs w:val="24"/>
              </w:rPr>
            </w:pP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pacing w:val="-2"/>
                <w:sz w:val="24"/>
                <w:szCs w:val="24"/>
              </w:rPr>
              <w:t xml:space="preserve"> выделять главное, существенное; синтезировать материал; устанавливать причинно-следственные связи, аналогии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bCs/>
                <w:iCs/>
                <w:color w:val="000000"/>
                <w:spacing w:val="-2"/>
                <w:sz w:val="24"/>
                <w:szCs w:val="24"/>
              </w:rPr>
              <w:t xml:space="preserve"> Правильно формулировать вопросы и давать аргументированные ответы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bCs/>
                <w:color w:val="000000"/>
                <w:spacing w:val="-2"/>
                <w:sz w:val="24"/>
                <w:szCs w:val="24"/>
              </w:rPr>
              <w:t xml:space="preserve"> ставить цели самообразовательной деятельности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Таблицы «Органы дыхания позвоночных животных», «Воздухонос</w:t>
            </w:r>
            <w:r w:rsidRPr="004148AA">
              <w:rPr>
                <w:rFonts w:ascii="Times New Roman" w:eastAsia="Calibri" w:hAnsi="Times New Roman" w:cs="Times New Roman"/>
                <w:sz w:val="24"/>
                <w:szCs w:val="24"/>
              </w:rPr>
              <w:lastRenderedPageBreak/>
              <w:t>ные пути», муляжи гортани.</w:t>
            </w:r>
          </w:p>
          <w:p w:rsidR="00CB2FE4" w:rsidRPr="004148AA" w:rsidRDefault="00CB2FE4" w:rsidP="004148AA">
            <w:pPr>
              <w:spacing w:after="0" w:line="240" w:lineRule="auto"/>
              <w:rPr>
                <w:rFonts w:ascii="Times New Roman" w:eastAsia="Calibri" w:hAnsi="Times New Roman" w:cs="Times New Roman"/>
                <w:i/>
                <w:sz w:val="24"/>
                <w:szCs w:val="24"/>
              </w:rPr>
            </w:pP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0" w:history="1">
              <w:r w:rsidR="00CB2FE4" w:rsidRPr="00CB2FE4">
                <w:rPr>
                  <w:rStyle w:val="ac"/>
                  <w:rFonts w:ascii="Times New Roman" w:eastAsiaTheme="minorHAnsi" w:hAnsi="Times New Roman" w:cs="Times New Roman"/>
                  <w:lang w:eastAsia="en-US"/>
                </w:rPr>
                <w:t>http://school-collection.edu.ru/catalog/res/7deacd60-0432-4a7d-b09f-111c635bdcc7/?from=cf2d9227-2021-47cd-b37b-72b89bb7af02&amp;</w:t>
              </w:r>
            </w:hyperlink>
          </w:p>
          <w:p w:rsidR="004148AA" w:rsidRPr="004148AA" w:rsidRDefault="004148AA" w:rsidP="004148AA">
            <w:pPr>
              <w:spacing w:after="0" w:line="240" w:lineRule="auto"/>
              <w:rPr>
                <w:rFonts w:ascii="Times New Roman" w:eastAsia="Times New Roman" w:hAnsi="Times New Roman" w:cs="Times New Roman"/>
                <w:sz w:val="24"/>
                <w:szCs w:val="24"/>
              </w:rPr>
            </w:pPr>
          </w:p>
          <w:p w:rsidR="004148AA" w:rsidRPr="004148AA" w:rsidRDefault="004148AA" w:rsidP="004148AA">
            <w:pPr>
              <w:spacing w:after="0" w:line="240" w:lineRule="auto"/>
              <w:rPr>
                <w:rFonts w:ascii="Times New Roman" w:eastAsia="Times New Roman" w:hAnsi="Times New Roman" w:cs="Times New Roman"/>
                <w:sz w:val="24"/>
                <w:szCs w:val="24"/>
              </w:rPr>
            </w:pPr>
          </w:p>
          <w:p w:rsidR="004148AA" w:rsidRPr="004148AA" w:rsidRDefault="004148AA" w:rsidP="004148AA">
            <w:pPr>
              <w:spacing w:after="0" w:line="240" w:lineRule="auto"/>
              <w:rPr>
                <w:rFonts w:ascii="Times New Roman" w:eastAsia="Times New Roman" w:hAnsi="Times New Roman" w:cs="Times New Roman"/>
                <w:sz w:val="24"/>
                <w:szCs w:val="24"/>
              </w:rPr>
            </w:pPr>
          </w:p>
          <w:p w:rsidR="004148AA" w:rsidRPr="004148AA" w:rsidRDefault="004148AA" w:rsidP="004148AA">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П.20</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27.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Лёгкие. Лёгочное и тканевое дыхание.</w:t>
            </w:r>
          </w:p>
          <w:p w:rsidR="004148AA" w:rsidRPr="004148AA" w:rsidRDefault="004148AA"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Газообмен в лёгких и тканях. </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iCs/>
                <w:color w:val="000000"/>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iCs/>
                <w:color w:val="000000"/>
                <w:sz w:val="24"/>
                <w:szCs w:val="24"/>
              </w:rPr>
              <w:t xml:space="preserve">уметь объяснять необходимость знаний о дыхательных движениях для понимания основных физиологических процессов в организме человека. </w:t>
            </w:r>
            <w:r w:rsidRPr="004148AA">
              <w:rPr>
                <w:rFonts w:ascii="Times New Roman" w:eastAsia="Calibri" w:hAnsi="Times New Roman" w:cs="Times New Roman"/>
                <w:sz w:val="24"/>
                <w:szCs w:val="24"/>
              </w:rPr>
              <w:t>Использовать 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iCs/>
                <w:color w:val="000000"/>
                <w:sz w:val="24"/>
                <w:szCs w:val="24"/>
              </w:rPr>
              <w:t xml:space="preserve"> Умение контролировать и оценивать процесс и результат деятельности. Самостоятельно создавать алгоритмы деятельности при решении поставленной проблемы. Контролировать и оценивать результат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z w:val="24"/>
                <w:szCs w:val="24"/>
              </w:rPr>
              <w:t xml:space="preserve"> Умение </w:t>
            </w:r>
            <w:r w:rsidRPr="004148AA">
              <w:rPr>
                <w:rFonts w:ascii="Times New Roman" w:eastAsia="Times New Roman" w:hAnsi="Times New Roman" w:cs="Times New Roman"/>
                <w:iCs/>
                <w:color w:val="000000"/>
                <w:sz w:val="24"/>
                <w:szCs w:val="24"/>
              </w:rPr>
              <w:lastRenderedPageBreak/>
              <w:t>осуществлять взаимный контроль, адекватно оценивать собственное поведение и поведение окружающих, оказывать сотрудничество и взаимопомощь</w:t>
            </w:r>
            <w:proofErr w:type="gramStart"/>
            <w:r w:rsidRPr="004148AA">
              <w:rPr>
                <w:rFonts w:ascii="Times New Roman" w:eastAsia="Times New Roman" w:hAnsi="Times New Roman" w:cs="Times New Roman"/>
                <w:iCs/>
                <w:color w:val="000000"/>
                <w:sz w:val="24"/>
                <w:szCs w:val="24"/>
              </w:rPr>
              <w:t xml:space="preserve"> .</w:t>
            </w:r>
            <w:proofErr w:type="gramEnd"/>
            <w:r w:rsidRPr="004148AA">
              <w:rPr>
                <w:rFonts w:ascii="Times New Roman" w:eastAsia="Times New Roman" w:hAnsi="Times New Roman" w:cs="Times New Roman"/>
                <w:iCs/>
                <w:color w:val="000000"/>
                <w:sz w:val="24"/>
                <w:szCs w:val="24"/>
              </w:rPr>
              <w:t xml:space="preserve"> Правильно формулировать вопросы и давать аргументированные ответы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color w:val="000000"/>
                <w:sz w:val="24"/>
                <w:szCs w:val="24"/>
              </w:rPr>
              <w:t xml:space="preserve"> Умение формулировать и удерживать учебную задачу, преобразовывать практическую задачу в познавательную. Различать способ и результат действия, осуществлять итоговый и пошаговый контроль по результату</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Модель   лёгких, таблица «Органы дыхания, гортань, органы полости рта при дыхании и глотании».</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1" w:history="1">
              <w:r w:rsidR="00CB2FE4" w:rsidRPr="00CB2FE4">
                <w:rPr>
                  <w:rStyle w:val="ac"/>
                  <w:rFonts w:ascii="Times New Roman" w:eastAsiaTheme="minorHAnsi" w:hAnsi="Times New Roman" w:cs="Times New Roman"/>
                  <w:lang w:eastAsia="en-US"/>
                </w:rPr>
                <w:t>http://school-collection.edu.ru/catalog/res/e37afc6e-0347-476e-8672-723518aff353/?</w:t>
              </w:r>
              <w:r w:rsidR="00CB2FE4" w:rsidRPr="00CB2FE4">
                <w:rPr>
                  <w:rStyle w:val="ac"/>
                  <w:rFonts w:ascii="Times New Roman" w:eastAsiaTheme="minorHAnsi" w:hAnsi="Times New Roman" w:cs="Times New Roman"/>
                  <w:lang w:eastAsia="en-US"/>
                </w:rPr>
                <w:lastRenderedPageBreak/>
                <w:t>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28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Регуляция дыхания. Охрана воздушной среды. Механизм вдоха и выдоха.</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15 «Измерение обхвата грудной клетки в состоянии вдоха и выдоха»</w:t>
            </w:r>
          </w:p>
          <w:p w:rsidR="004148AA" w:rsidRPr="004148AA" w:rsidRDefault="004148AA" w:rsidP="004148AA">
            <w:pPr>
              <w:spacing w:after="0" w:line="240" w:lineRule="auto"/>
              <w:rPr>
                <w:rFonts w:ascii="Times New Roman" w:eastAsia="Calibri" w:hAnsi="Times New Roman" w:cs="Times New Roman"/>
                <w:b/>
                <w:i/>
                <w:sz w:val="24"/>
                <w:szCs w:val="24"/>
              </w:rPr>
            </w:pP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 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Регуляция дыхания. Охрана воздушной среды. Механизм дыхания. Дыхательные движения: вдох и выдох.</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iCs/>
                <w:color w:val="000000"/>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iCs/>
                <w:color w:val="000000"/>
                <w:sz w:val="24"/>
                <w:szCs w:val="24"/>
              </w:rPr>
              <w:t xml:space="preserve">уметь объяснять необходимость знаний о дыхательных движениях для понимания основных физиологических процессов в организме человека. </w:t>
            </w:r>
            <w:r w:rsidRPr="004148AA">
              <w:rPr>
                <w:rFonts w:ascii="Times New Roman" w:eastAsia="Calibri" w:hAnsi="Times New Roman" w:cs="Times New Roman"/>
                <w:sz w:val="24"/>
                <w:szCs w:val="24"/>
              </w:rPr>
              <w:t>Использовать 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iCs/>
                <w:color w:val="000000"/>
                <w:sz w:val="24"/>
                <w:szCs w:val="24"/>
              </w:rPr>
              <w:t xml:space="preserve"> Умение контролировать и оценивать процесс и результат деятельности. Самостоятельно создавать алгоритмы деятельности при решении поставленной проблемы. Контролировать и оценивать результат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w:t>
            </w:r>
            <w:r w:rsidRPr="004148AA">
              <w:rPr>
                <w:rFonts w:ascii="Times New Roman" w:eastAsia="Times New Roman" w:hAnsi="Times New Roman" w:cs="Times New Roman"/>
                <w:iCs/>
                <w:color w:val="000000"/>
                <w:sz w:val="24"/>
                <w:szCs w:val="24"/>
              </w:rPr>
              <w:lastRenderedPageBreak/>
              <w:t>взаимопомощь</w:t>
            </w:r>
            <w:proofErr w:type="gramStart"/>
            <w:r w:rsidRPr="004148AA">
              <w:rPr>
                <w:rFonts w:ascii="Times New Roman" w:eastAsia="Times New Roman" w:hAnsi="Times New Roman" w:cs="Times New Roman"/>
                <w:iCs/>
                <w:color w:val="000000"/>
                <w:sz w:val="24"/>
                <w:szCs w:val="24"/>
              </w:rPr>
              <w:t xml:space="preserve"> .</w:t>
            </w:r>
            <w:proofErr w:type="gramEnd"/>
            <w:r w:rsidRPr="004148AA">
              <w:rPr>
                <w:rFonts w:ascii="Times New Roman" w:eastAsia="Times New Roman" w:hAnsi="Times New Roman" w:cs="Times New Roman"/>
                <w:iCs/>
                <w:color w:val="000000"/>
                <w:sz w:val="24"/>
                <w:szCs w:val="24"/>
              </w:rPr>
              <w:t xml:space="preserve"> Правильно формулировать вопросы и давать аргументированные ответы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color w:val="000000"/>
                <w:sz w:val="24"/>
                <w:szCs w:val="24"/>
              </w:rPr>
              <w:t xml:space="preserve"> Умение формулировать и удерживать учебную задачу, преобразовывать практическую задачу в познавательную. Различать способ и результат действия, осуществлять итоговый и пошаговый контроль по результату</w:t>
            </w:r>
          </w:p>
        </w:tc>
        <w:tc>
          <w:tcPr>
            <w:tcW w:w="1633" w:type="dxa"/>
            <w:shd w:val="clear" w:color="auto" w:fill="auto"/>
          </w:tcPr>
          <w:p w:rsidR="004148AA" w:rsidRDefault="004148AA" w:rsidP="004148AA">
            <w:pPr>
              <w:shd w:val="clear" w:color="auto" w:fill="FFFFFF"/>
              <w:snapToGrid w:val="0"/>
              <w:spacing w:after="0" w:line="100" w:lineRule="atLeast"/>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lastRenderedPageBreak/>
              <w:t>Модель гортани, таблица «Органы дыхания, гортань, органы полости рта при дыхании и глотании»</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2" w:history="1">
              <w:r w:rsidR="00CB2FE4" w:rsidRPr="00CB2FE4">
                <w:rPr>
                  <w:rStyle w:val="ac"/>
                  <w:rFonts w:ascii="Times New Roman" w:eastAsiaTheme="minorHAnsi" w:hAnsi="Times New Roman" w:cs="Times New Roman"/>
                  <w:lang w:eastAsia="en-US"/>
                </w:rPr>
                <w:t>http://school-collection.edu.ru/catalog/res/548d572a-732f-4625-8f13-289e3656bbc9/?from=cf2d9227-2021-47cd-b37b-72b89bb7af02</w:t>
              </w:r>
              <w:r w:rsidR="00CB2FE4" w:rsidRPr="00CB2FE4">
                <w:rPr>
                  <w:rStyle w:val="ac"/>
                  <w:rFonts w:ascii="Times New Roman" w:eastAsiaTheme="minorHAnsi" w:hAnsi="Times New Roman" w:cs="Times New Roman"/>
                  <w:lang w:eastAsia="en-US"/>
                </w:rPr>
                <w:lastRenderedPageBreak/>
                <w:t>&amp;</w:t>
              </w:r>
            </w:hyperlink>
          </w:p>
          <w:p w:rsidR="00CB2FE4" w:rsidRPr="004148AA" w:rsidRDefault="00CB2FE4" w:rsidP="004148AA">
            <w:pPr>
              <w:shd w:val="clear" w:color="auto" w:fill="FFFFFF"/>
              <w:snapToGrid w:val="0"/>
              <w:spacing w:after="0" w:line="100" w:lineRule="atLeast"/>
              <w:rPr>
                <w:rFonts w:ascii="Times New Roman" w:eastAsia="Times New Roman" w:hAnsi="Times New Roman" w:cs="Times New Roman"/>
                <w:sz w:val="24"/>
                <w:szCs w:val="24"/>
              </w:rPr>
            </w:pPr>
          </w:p>
        </w:tc>
        <w:tc>
          <w:tcPr>
            <w:tcW w:w="1080" w:type="dxa"/>
            <w:shd w:val="clear" w:color="auto" w:fill="auto"/>
          </w:tcPr>
          <w:p w:rsidR="004148AA" w:rsidRPr="004148AA" w:rsidRDefault="004148AA" w:rsidP="004148AA">
            <w:pPr>
              <w:widowControl w:val="0"/>
              <w:suppressLineNumbers/>
              <w:suppressAutoHyphens/>
              <w:autoSpaceDE w:val="0"/>
              <w:spacing w:after="0" w:line="240" w:lineRule="auto"/>
              <w:rPr>
                <w:rFonts w:ascii="Times New Roman" w:eastAsia="Times New Roman" w:hAnsi="Times New Roman" w:cs="Times New Roman"/>
                <w:sz w:val="20"/>
                <w:szCs w:val="20"/>
                <w:lang w:eastAsia="ar-SA"/>
              </w:rPr>
            </w:pPr>
            <w:r w:rsidRPr="004148AA">
              <w:rPr>
                <w:rFonts w:ascii="Times New Roman" w:eastAsia="Times New Roman" w:hAnsi="Times New Roman" w:cs="Times New Roman"/>
                <w:sz w:val="20"/>
                <w:szCs w:val="20"/>
                <w:lang w:eastAsia="ar-SA"/>
              </w:rPr>
              <w:lastRenderedPageBreak/>
              <w:t>П. 22</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29.</w:t>
            </w:r>
          </w:p>
        </w:tc>
        <w:tc>
          <w:tcPr>
            <w:tcW w:w="108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0"/>
                <w:szCs w:val="20"/>
                <w:lang w:eastAsia="ar-SA"/>
              </w:rPr>
            </w:pPr>
          </w:p>
        </w:tc>
        <w:tc>
          <w:tcPr>
            <w:tcW w:w="2700" w:type="dxa"/>
            <w:shd w:val="clear" w:color="auto" w:fill="auto"/>
          </w:tcPr>
          <w:p w:rsidR="004148AA" w:rsidRPr="004148AA" w:rsidRDefault="004148AA" w:rsidP="004148AA">
            <w:pPr>
              <w:widowControl w:val="0"/>
              <w:suppressLineNumbers/>
              <w:suppressAutoHyphens/>
              <w:autoSpaceDE w:val="0"/>
              <w:spacing w:after="0" w:line="240" w:lineRule="auto"/>
              <w:rPr>
                <w:rFonts w:ascii="Times New Roman" w:eastAsia="Times New Roman" w:hAnsi="Times New Roman" w:cs="Times New Roman"/>
                <w:b/>
                <w:sz w:val="24"/>
                <w:szCs w:val="24"/>
                <w:lang w:eastAsia="ar-SA"/>
              </w:rPr>
            </w:pPr>
            <w:r w:rsidRPr="004148AA">
              <w:rPr>
                <w:rFonts w:ascii="Times New Roman" w:eastAsia="Times New Roman" w:hAnsi="Times New Roman" w:cs="Times New Roman"/>
                <w:b/>
                <w:sz w:val="24"/>
                <w:szCs w:val="24"/>
                <w:lang w:eastAsia="ar-SA"/>
              </w:rPr>
              <w:t>Функциональные возможности дыхательной системы как показатели здоровья. Болезни и травмы органов дыхания: их профилактика, первая помощь. Приёмы реанимации.</w:t>
            </w:r>
          </w:p>
          <w:p w:rsidR="004148AA" w:rsidRPr="004148AA" w:rsidRDefault="004148AA" w:rsidP="004148AA">
            <w:pPr>
              <w:widowControl w:val="0"/>
              <w:suppressLineNumbers/>
              <w:suppressAutoHyphens/>
              <w:autoSpaceDE w:val="0"/>
              <w:spacing w:after="0" w:line="240" w:lineRule="auto"/>
              <w:rPr>
                <w:rFonts w:ascii="Times New Roman" w:eastAsia="Times New Roman" w:hAnsi="Times New Roman" w:cs="Times New Roman"/>
                <w:b/>
                <w:i/>
                <w:sz w:val="24"/>
                <w:szCs w:val="24"/>
                <w:lang w:eastAsia="ar-SA"/>
              </w:rPr>
            </w:pPr>
            <w:r w:rsidRPr="004148AA">
              <w:rPr>
                <w:rFonts w:ascii="Times New Roman" w:eastAsia="Times New Roman" w:hAnsi="Times New Roman" w:cs="Times New Roman"/>
                <w:b/>
                <w:i/>
                <w:sz w:val="24"/>
                <w:szCs w:val="24"/>
                <w:lang w:eastAsia="ar-SA"/>
              </w:rPr>
              <w:t>Лабораторная работа № 16 « Функциональные пробы с задержкой дыхания на вдохе и выдохе».</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widowControl w:val="0"/>
              <w:suppressLineNumbers/>
              <w:tabs>
                <w:tab w:val="left" w:pos="3810"/>
              </w:tabs>
              <w:suppressAutoHyphens/>
              <w:autoSpaceDE w:val="0"/>
              <w:spacing w:after="0" w:line="240" w:lineRule="auto"/>
              <w:jc w:val="center"/>
              <w:rPr>
                <w:rFonts w:ascii="Times New Roman" w:eastAsia="Times New Roman" w:hAnsi="Times New Roman" w:cs="Times New Roman"/>
                <w:sz w:val="20"/>
                <w:szCs w:val="20"/>
                <w:lang w:eastAsia="ar-SA"/>
              </w:rPr>
            </w:pPr>
            <w:r w:rsidRPr="004148AA">
              <w:rPr>
                <w:rFonts w:ascii="Times New Roman" w:eastAsia="Times New Roman" w:hAnsi="Times New Roman" w:cs="Times New Roman"/>
                <w:sz w:val="24"/>
                <w:szCs w:val="24"/>
                <w:lang w:eastAsia="ar-SA"/>
              </w:rPr>
              <w:t>Урок семинар</w:t>
            </w:r>
          </w:p>
        </w:tc>
        <w:tc>
          <w:tcPr>
            <w:tcW w:w="2700" w:type="dxa"/>
            <w:shd w:val="clear" w:color="auto" w:fill="auto"/>
          </w:tcPr>
          <w:p w:rsidR="004148AA" w:rsidRPr="004148AA" w:rsidRDefault="004148AA" w:rsidP="004148AA">
            <w:pPr>
              <w:widowControl w:val="0"/>
              <w:suppressLineNumbers/>
              <w:suppressAutoHyphens/>
              <w:autoSpaceDE w:val="0"/>
              <w:spacing w:after="0" w:line="240" w:lineRule="auto"/>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Вред табакокурения. Приёмы оказания первой помощи при отравлении угарным газом, спасении утопающего. Жизненная ёмкость лёгких. Заболевания органов дыхания и их профилактика.</w:t>
            </w:r>
          </w:p>
          <w:p w:rsidR="004148AA" w:rsidRPr="004148AA" w:rsidRDefault="004148AA" w:rsidP="004148AA">
            <w:pPr>
              <w:widowControl w:val="0"/>
              <w:suppressLineNumbers/>
              <w:suppressAutoHyphens/>
              <w:autoSpaceDE w:val="0"/>
              <w:spacing w:after="0" w:line="240" w:lineRule="auto"/>
              <w:rPr>
                <w:rFonts w:ascii="Times New Roman" w:eastAsia="Times New Roman" w:hAnsi="Times New Roman" w:cs="Times New Roman"/>
                <w:b/>
                <w:sz w:val="24"/>
                <w:szCs w:val="24"/>
                <w:lang w:eastAsia="ar-SA"/>
              </w:rPr>
            </w:pPr>
            <w:r w:rsidRPr="004148AA">
              <w:rPr>
                <w:rFonts w:ascii="Times New Roman" w:eastAsia="Times New Roman" w:hAnsi="Times New Roman" w:cs="Times New Roman"/>
                <w:b/>
                <w:sz w:val="24"/>
                <w:szCs w:val="24"/>
                <w:lang w:eastAsia="ar-SA"/>
              </w:rPr>
              <w:t>Самостоятельная работа.</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color w:val="000000"/>
                <w:spacing w:val="4"/>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color w:val="000000"/>
                <w:spacing w:val="4"/>
                <w:sz w:val="24"/>
                <w:szCs w:val="24"/>
              </w:rPr>
              <w:t>Использовать приобретенные знания для соблюдения мер профилактики инфекционных и простудных заболеваний, вредных привычек (курение). Объяснять зависимость собственного здоровья от состояния окружающей среды.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color w:val="000000"/>
                <w:spacing w:val="4"/>
                <w:sz w:val="24"/>
                <w:szCs w:val="24"/>
              </w:rPr>
              <w:t>Анализировать и оценивать воздействие факторов риска на состояние своего здоровья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iCs/>
                <w:color w:val="000000"/>
                <w:spacing w:val="4"/>
                <w:sz w:val="24"/>
                <w:szCs w:val="24"/>
              </w:rPr>
              <w:t xml:space="preserve"> Самостоятельно создавать алгоритмы деятельности при решении поставленной проблемы. Контролировать и оценивать результат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взаимопомощь. Правильно формулировать вопросы и давать аргументированные ответы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Регулятивные:</w:t>
            </w:r>
            <w:r w:rsidRPr="004148AA">
              <w:rPr>
                <w:rFonts w:ascii="Times New Roman" w:eastAsia="Times New Roman" w:hAnsi="Times New Roman" w:cs="Times New Roman"/>
                <w:iCs/>
                <w:color w:val="000000"/>
                <w:spacing w:val="4"/>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взаимопомощь</w:t>
            </w:r>
          </w:p>
        </w:tc>
        <w:tc>
          <w:tcPr>
            <w:tcW w:w="1633" w:type="dxa"/>
            <w:shd w:val="clear" w:color="auto" w:fill="auto"/>
          </w:tcPr>
          <w:p w:rsidR="004148AA" w:rsidRDefault="004148AA" w:rsidP="004148AA">
            <w:pPr>
              <w:shd w:val="clear" w:color="auto" w:fill="FFFFFF"/>
              <w:snapToGrid w:val="0"/>
              <w:spacing w:after="0" w:line="100" w:lineRule="atLeast"/>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lastRenderedPageBreak/>
              <w:t>Таблицы «Органы дыхания», «Кровеносная система», «Гигиена дыхания».</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3" w:history="1">
              <w:r w:rsidR="00CB2FE4" w:rsidRPr="00CB2FE4">
                <w:rPr>
                  <w:rStyle w:val="ac"/>
                  <w:rFonts w:ascii="Times New Roman" w:eastAsiaTheme="minorHAnsi" w:hAnsi="Times New Roman" w:cs="Times New Roman"/>
                  <w:lang w:eastAsia="en-US"/>
                </w:rPr>
                <w:t>http://school-collection.edu.ru/catalog/res/2123fb1b-0b50-4884-b5bf-e5c6a6a9b866/?from=cf2d9227-2021-47cd-b37b-72b89bb7af02&amp;</w:t>
              </w:r>
            </w:hyperlink>
          </w:p>
          <w:p w:rsidR="00CB2FE4" w:rsidRPr="004148AA" w:rsidRDefault="00CB2FE4" w:rsidP="004148AA">
            <w:pPr>
              <w:shd w:val="clear" w:color="auto" w:fill="FFFFFF"/>
              <w:snapToGrid w:val="0"/>
              <w:spacing w:after="0" w:line="100" w:lineRule="atLeast"/>
              <w:rPr>
                <w:rFonts w:ascii="Times New Roman" w:eastAsia="Times New Roman"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 23</w:t>
            </w: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Раздел 8. Пищеварение. (6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30.</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Питание и пищеварение.  </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Проект № 5 </w:t>
            </w:r>
            <w:r w:rsidRPr="004148AA">
              <w:rPr>
                <w:rFonts w:ascii="Times New Roman" w:eastAsia="Times New Roman" w:hAnsi="Times New Roman" w:cs="Times New Roman"/>
                <w:b/>
                <w:color w:val="000000"/>
                <w:sz w:val="24"/>
                <w:szCs w:val="24"/>
                <w:shd w:val="clear" w:color="auto" w:fill="FFFFFF"/>
              </w:rPr>
              <w:t>Правильное питание – залог здоровья.</w:t>
            </w:r>
            <w:r w:rsidRPr="004148AA">
              <w:rPr>
                <w:rFonts w:ascii="Times New Roman" w:eastAsia="Calibri" w:hAnsi="Times New Roman" w:cs="Times New Roman"/>
                <w:b/>
                <w:sz w:val="24"/>
                <w:szCs w:val="24"/>
              </w:rPr>
              <w:br/>
            </w:r>
          </w:p>
          <w:p w:rsidR="004148AA" w:rsidRPr="004148AA" w:rsidRDefault="004148AA"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Питание и его значение. Органы пищеварения и их функции.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color w:val="000000"/>
                <w:sz w:val="24"/>
                <w:szCs w:val="24"/>
              </w:rPr>
              <w:t>Формирование внутренней позиции обучающегося на основе положительного отношения к получению знаний. Экологическая культура, готовность следовать нормам здоровье сберегающего поведения.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z w:val="24"/>
                <w:szCs w:val="24"/>
              </w:rPr>
              <w:t xml:space="preserve"> Умение контролировать и оценивать процесс и результат деятельности. Устанавливать причинно-следственные связи и зависимости между объектами. Самостоятельно создавать алгоритмы деятельности при решении поставленной проблемы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взаимопомощь</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z w:val="24"/>
                <w:szCs w:val="24"/>
              </w:rPr>
              <w:t xml:space="preserve"> Умение формулировать и удерживать учебную задачу, преобразовывать практическую задачу в познавательную. Различать способ и результат действия, осуществлять итоговый и пошаговый контроль по результату</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Таблица «Схема строения органов пищеварения»</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4" w:history="1">
              <w:r w:rsidR="00CB2FE4" w:rsidRPr="00CB2FE4">
                <w:rPr>
                  <w:rStyle w:val="ac"/>
                  <w:rFonts w:ascii="Times New Roman" w:eastAsiaTheme="minorHAnsi" w:hAnsi="Times New Roman" w:cs="Times New Roman"/>
                  <w:lang w:eastAsia="en-US"/>
                </w:rPr>
                <w:t>http://school-collection.edu.ru/catalog/rubr/cf2d9227-2021-47cd-b37b-72b89bb7af02/85183/</w:t>
              </w:r>
            </w:hyperlink>
            <w:r w:rsidR="00CB2FE4" w:rsidRPr="00CB2FE4">
              <w:rPr>
                <w:rFonts w:ascii="Times New Roman" w:eastAsiaTheme="minorHAnsi" w:hAnsi="Times New Roman" w:cs="Times New Roman"/>
                <w:lang w:eastAsia="en-US"/>
              </w:rPr>
              <w:t>?</w:t>
            </w:r>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31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Пищеварение в ротовой полости.</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17 «Определение положения слюнных желёз, движение гортани при глотании» (выполняется дома)</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18 « Действие ферментов слюны на крахмал»</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практикум</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Пищеварение в ротовой полости. Слюнные железы. Движение гортани при глотании.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color w:val="000000"/>
                <w:sz w:val="24"/>
                <w:szCs w:val="24"/>
              </w:rPr>
              <w:t>Формирование внутренней позиции обучающегося на основе положительного отношения к получению знаний.</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z w:val="24"/>
                <w:szCs w:val="24"/>
              </w:rPr>
              <w:t xml:space="preserve"> Умение работать с различными источниками информации, включая электронные носители. Самостоятельно создавать алгоритмы деятельности при решении поставленной задачи. Контролировать и оценивать результат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z w:val="24"/>
                <w:szCs w:val="24"/>
              </w:rPr>
              <w:t xml:space="preserve"> Умение работать в малых группах. Умение эффективно взаимодействовать при совместном выполнении работы. Умение воспринимать устную форму информации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z w:val="24"/>
                <w:szCs w:val="24"/>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таблица «Схема строения органов пищеварения».</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5" w:history="1">
              <w:r w:rsidR="00CB2FE4" w:rsidRPr="00CB2FE4">
                <w:rPr>
                  <w:rStyle w:val="ac"/>
                  <w:rFonts w:ascii="Times New Roman" w:eastAsiaTheme="minorHAnsi" w:hAnsi="Times New Roman" w:cs="Times New Roman"/>
                  <w:lang w:eastAsia="en-US"/>
                </w:rPr>
                <w:t>http://school-collection.edu.ru/catalog/res/6d1bff91-7db2-47a3-930d-a1cf760a87d4/?from=cf2d9227-2021-47cd-b37b-72b89bb7af02&amp;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Пищеварение в желудке и двенадцатиперстной кишке. Действие ферментов слюны и желудочного сока.</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19 « Изучение действия ферментов желудочного сока на белки».</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Пищеварение в желудке и кишечнике. Желудочный сок.</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Диктант.</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color w:val="000000"/>
                <w:sz w:val="24"/>
                <w:szCs w:val="24"/>
              </w:rPr>
              <w:t>уметь объяснять необходимость знаний о пищеварении в желудке и двенадцатиперстной кишке для понимания функционирования организма человека.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работать с текстом учебника, находить главное. Грамотно и лаконично выражать свои мысли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Использовать для решения поставленных задач различных </w:t>
            </w:r>
            <w:r w:rsidRPr="004148AA">
              <w:rPr>
                <w:rFonts w:ascii="Times New Roman" w:eastAsia="Times New Roman" w:hAnsi="Times New Roman" w:cs="Times New Roman"/>
                <w:sz w:val="24"/>
                <w:szCs w:val="24"/>
              </w:rPr>
              <w:lastRenderedPageBreak/>
              <w:t>источников информации;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Оценка своих учебных достижений, поведения и эмоционального состояния</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6" w:history="1">
              <w:r w:rsidR="00CB2FE4" w:rsidRPr="00CB2FE4">
                <w:rPr>
                  <w:rStyle w:val="ac"/>
                  <w:rFonts w:ascii="Times New Roman" w:eastAsiaTheme="minorHAnsi" w:hAnsi="Times New Roman" w:cs="Times New Roman"/>
                  <w:lang w:eastAsia="en-US"/>
                </w:rPr>
                <w:t>http://school-collection.edu.ru/catalog/res/976526e8-a92c-4221-9883-546fcf0e5870/?from=cf2d9227-2021-47cd-b37b-</w:t>
              </w:r>
              <w:r w:rsidR="00CB2FE4" w:rsidRPr="00CB2FE4">
                <w:rPr>
                  <w:rStyle w:val="ac"/>
                  <w:rFonts w:ascii="Times New Roman" w:eastAsiaTheme="minorHAnsi" w:hAnsi="Times New Roman" w:cs="Times New Roman"/>
                  <w:lang w:eastAsia="en-US"/>
                </w:rPr>
                <w:lastRenderedPageBreak/>
                <w:t>72b89bb7af02&amp;</w:t>
              </w:r>
            </w:hyperlink>
          </w:p>
          <w:p w:rsidR="00CB2FE4" w:rsidRPr="004148AA" w:rsidRDefault="00CB2FE4" w:rsidP="00CB2FE4">
            <w:pPr>
              <w:spacing w:after="0" w:line="240" w:lineRule="auto"/>
              <w:jc w:val="both"/>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33.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Всасывание питательных веществ в кровь. Роль печени. Функции толстого кишечника.</w:t>
            </w:r>
          </w:p>
          <w:p w:rsidR="004148AA" w:rsidRPr="004148AA" w:rsidRDefault="004148AA"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Всасывание питательных веществ в кровь. Толстый кишечник. Барьерная роль печени. Аппендикс. Первая помощь при подозрении на аппендицит.</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уметь объяснять необходимость знаний о пищеварении в кишечнике и роли печени для понимания функционирования своего организма. Использовать приобретенные знания для соблюдения мер профилактике болезни печени.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Выделять главное, существенное, синтезировать материал, устанавливать причинно-следственные связи. Работать с различными источниками информации, готовить сообщения, выступать с сообщениями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Адекватно воспринимать устную речь и способность передавать содержание текста в сжатом или развернутом виде в соответствии с целью учебного задания; умение перефразировать мысль; способность работать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Владение навыками контроля и оценки своей деятельности; умение найти и устранить причины возникших трудностей</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7" w:history="1">
              <w:r w:rsidR="00CB2FE4" w:rsidRPr="00CB2FE4">
                <w:rPr>
                  <w:rStyle w:val="ac"/>
                  <w:rFonts w:ascii="Times New Roman" w:eastAsiaTheme="minorHAnsi" w:hAnsi="Times New Roman" w:cs="Times New Roman"/>
                  <w:lang w:eastAsia="en-US"/>
                </w:rPr>
                <w:t>http://school-collection.edu.ru/catalog/res/a6072d49-d1ed-47b1-ae8e-273e291825e1/?from=cf2d9227-2021-47cd-b37b-72b89bb7af02&amp;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Регуляция пищеварения. </w:t>
            </w:r>
          </w:p>
          <w:p w:rsidR="004148AA" w:rsidRPr="004148AA" w:rsidRDefault="004148AA" w:rsidP="004148AA">
            <w:pPr>
              <w:tabs>
                <w:tab w:val="left" w:pos="1800"/>
              </w:tabs>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sz w:val="24"/>
                <w:szCs w:val="24"/>
              </w:rPr>
              <w:lastRenderedPageBreak/>
              <w:tab/>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Урок </w:t>
            </w:r>
            <w:r w:rsidRPr="004148AA">
              <w:rPr>
                <w:rFonts w:ascii="Times New Roman" w:eastAsia="Calibri" w:hAnsi="Times New Roman" w:cs="Times New Roman"/>
                <w:sz w:val="24"/>
                <w:szCs w:val="24"/>
              </w:rPr>
              <w:lastRenderedPageBreak/>
              <w:t>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Регуляция пищеварения. </w:t>
            </w:r>
            <w:r w:rsidRPr="004148AA">
              <w:rPr>
                <w:rFonts w:ascii="Times New Roman" w:eastAsia="Calibri" w:hAnsi="Times New Roman" w:cs="Times New Roman"/>
                <w:sz w:val="24"/>
                <w:szCs w:val="24"/>
              </w:rPr>
              <w:lastRenderedPageBreak/>
              <w:t>Открытие безусловных и условных рефлексов.   Нервная и гуморальная регуляция пищеварения.</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Pr="004148AA">
              <w:rPr>
                <w:rFonts w:ascii="Times New Roman" w:eastAsia="Times New Roman" w:hAnsi="Times New Roman" w:cs="Times New Roman"/>
                <w:sz w:val="24"/>
                <w:szCs w:val="24"/>
              </w:rPr>
              <w:t xml:space="preserve"> уметь объяснять необходимость знаний о нервно-</w:t>
            </w:r>
            <w:r w:rsidRPr="004148AA">
              <w:rPr>
                <w:rFonts w:ascii="Times New Roman" w:eastAsia="Times New Roman" w:hAnsi="Times New Roman" w:cs="Times New Roman"/>
                <w:sz w:val="24"/>
                <w:szCs w:val="24"/>
              </w:rPr>
              <w:lastRenderedPageBreak/>
              <w:t>гуморальном механизме пищеварения для понимания функционирования своего организма. Знание основных принципов и правил питания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текстом учебника и рисунками, извлекать из них быстро и точно нужную информацию; логически мыслить, делать предположения и выводы. Работать с различными источниками информации, готовить сообщения, выступать с сообщениями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Планировать учебное сотрудничество с учителем и сверстниками – определение целей, функций участников, способов взаимодействия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Уметь оценить степень успешности своей индивидуальной образовательной деятельности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рабочая </w:t>
            </w:r>
            <w:r w:rsidRPr="004148AA">
              <w:rPr>
                <w:rFonts w:ascii="Times New Roman" w:eastAsia="Calibri" w:hAnsi="Times New Roman" w:cs="Times New Roman"/>
                <w:sz w:val="24"/>
                <w:szCs w:val="24"/>
              </w:rPr>
              <w:lastRenderedPageBreak/>
              <w:t>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8" w:history="1">
              <w:r w:rsidR="00CB2FE4" w:rsidRPr="00CB2FE4">
                <w:rPr>
                  <w:rStyle w:val="ac"/>
                  <w:rFonts w:ascii="Times New Roman" w:eastAsiaTheme="minorHAnsi" w:hAnsi="Times New Roman" w:cs="Times New Roman"/>
                  <w:lang w:eastAsia="en-US"/>
                </w:rPr>
                <w:t>http://school-collection.edu.ru/catalog/res/65a785bf-b3a5-48df-a06d-90affd33d8b3/?from=cf2d9227-2021-47cd-b37b-72b89bb7af02&amp;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35.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Гигиена органов пищеварения. Предупреждение желудочно-кишечных инфекций.</w:t>
            </w:r>
          </w:p>
          <w:p w:rsidR="004148AA" w:rsidRPr="004148AA" w:rsidRDefault="004148AA"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игра.</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Гигиена питания. Наиболее опасные кишечные инфекции.</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Самостоятельная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Знание основных принципов и правил питания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w:t>
            </w:r>
            <w:proofErr w:type="spellStart"/>
            <w:r w:rsidRPr="004148AA">
              <w:rPr>
                <w:rFonts w:ascii="Times New Roman" w:eastAsia="Times New Roman" w:hAnsi="Times New Roman" w:cs="Times New Roman"/>
                <w:sz w:val="24"/>
                <w:szCs w:val="24"/>
              </w:rPr>
              <w:t>Устанавливатьпричинно</w:t>
            </w:r>
            <w:proofErr w:type="spellEnd"/>
            <w:r w:rsidRPr="004148AA">
              <w:rPr>
                <w:rFonts w:ascii="Times New Roman" w:eastAsia="Times New Roman" w:hAnsi="Times New Roman" w:cs="Times New Roman"/>
                <w:sz w:val="24"/>
                <w:szCs w:val="24"/>
              </w:rPr>
              <w:t xml:space="preserve"> - следственные связи, строить </w:t>
            </w:r>
            <w:proofErr w:type="gramStart"/>
            <w:r w:rsidRPr="004148AA">
              <w:rPr>
                <w:rFonts w:ascii="Times New Roman" w:eastAsia="Times New Roman" w:hAnsi="Times New Roman" w:cs="Times New Roman"/>
                <w:sz w:val="24"/>
                <w:szCs w:val="24"/>
              </w:rPr>
              <w:t>логическое рассуждение</w:t>
            </w:r>
            <w:proofErr w:type="gramEnd"/>
            <w:r w:rsidRPr="004148AA">
              <w:rPr>
                <w:rFonts w:ascii="Times New Roman" w:eastAsia="Times New Roman" w:hAnsi="Times New Roman" w:cs="Times New Roman"/>
                <w:sz w:val="24"/>
                <w:szCs w:val="24"/>
              </w:rPr>
              <w:t>, обобщать понятия - осуществлять логическую операцию перехода от видовых признаков к родовому понятию,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Адекватно использовать речь для планирования и регуляции своей деятельности, владение </w:t>
            </w:r>
            <w:r w:rsidRPr="004148AA">
              <w:rPr>
                <w:rFonts w:ascii="Times New Roman" w:eastAsia="Times New Roman" w:hAnsi="Times New Roman" w:cs="Times New Roman"/>
                <w:sz w:val="24"/>
                <w:szCs w:val="24"/>
              </w:rPr>
              <w:lastRenderedPageBreak/>
              <w:t>устной и письменной речью, строить монологическое контекстное высказывание, основам коммуникативной рефлексии;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Уметь самостоятельно контролировать свое время и управлять им; адекватно и самостоятельно оценивать правильность выполнения действий и вносить необходимые коррективы в исполнение, устанавливать целевые приоритеты</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39" w:history="1">
              <w:r w:rsidR="00CB2FE4" w:rsidRPr="00CB2FE4">
                <w:rPr>
                  <w:rStyle w:val="ac"/>
                  <w:rFonts w:ascii="Times New Roman" w:eastAsiaTheme="minorHAnsi" w:hAnsi="Times New Roman" w:cs="Times New Roman"/>
                  <w:lang w:eastAsia="en-US"/>
                </w:rPr>
                <w:t>http://school-collection.edu.ru/catalog/res/abbd8dd1-35e2-486e-a23f-ed2013ad8e1e/?from=cf2d9227-2021-47cd-b37b-72b89bb7af02&amp;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Раздел 9 Обмен веществ и энергии (3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36.</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Обмен веществ и энергии- основное свойство всех живых существ.</w:t>
            </w:r>
          </w:p>
          <w:p w:rsidR="004148AA" w:rsidRPr="004148AA" w:rsidRDefault="004148AA"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Пластический и энергетический обмен. Обмен белков, углеводов, жиров. Обмен воды и минеральных солей. Ферменты и их роль в организме человека. Механизмы работы ферментов. Роль ферментов в организме человека.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iCs/>
                <w:sz w:val="24"/>
                <w:szCs w:val="24"/>
              </w:rPr>
              <w:t>Использовать приобретенные знания для объяснения биологической роли обмена веществ</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текстом учебника, извлекать из него нужную информацию; логически мыслить и оформлять результаты мыслительных операций в устной и письменной форме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Планировать учебное сотрудничество с учителем и сверстниками – определение целей, функций участников, способов взаимодействия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sz w:val="24"/>
                <w:szCs w:val="24"/>
              </w:rPr>
              <w:t xml:space="preserve"> Анализировать  </w:t>
            </w:r>
            <w:r w:rsidRPr="004148AA">
              <w:rPr>
                <w:rFonts w:ascii="Times New Roman" w:eastAsia="Times New Roman" w:hAnsi="Times New Roman" w:cs="Times New Roman"/>
                <w:sz w:val="24"/>
                <w:szCs w:val="24"/>
              </w:rPr>
              <w:t>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0" w:history="1">
              <w:r w:rsidR="00CB2FE4" w:rsidRPr="00CB2FE4">
                <w:rPr>
                  <w:rStyle w:val="ac"/>
                  <w:rFonts w:ascii="Times New Roman" w:eastAsiaTheme="minorHAnsi" w:hAnsi="Times New Roman" w:cs="Times New Roman"/>
                  <w:lang w:eastAsia="en-US"/>
                </w:rPr>
                <w:t>http://school-collection.edu.ru/catalog/res/387bf1a3-ec72-4b52-9f89-48fcfcb38811/?from=cf2d9227-2021-47cd-b37b-72b89bb7af02</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Витамины и их роль в </w:t>
            </w:r>
            <w:r w:rsidRPr="004148AA">
              <w:rPr>
                <w:rFonts w:ascii="Times New Roman" w:eastAsia="Calibri" w:hAnsi="Times New Roman" w:cs="Times New Roman"/>
                <w:b/>
                <w:sz w:val="24"/>
                <w:szCs w:val="24"/>
              </w:rPr>
              <w:lastRenderedPageBreak/>
              <w:t>организме человека.</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6 «</w:t>
            </w:r>
            <w:r w:rsidRPr="004148AA">
              <w:rPr>
                <w:rFonts w:ascii="Times New Roman" w:eastAsia="Times New Roman" w:hAnsi="Times New Roman" w:cs="Times New Roman"/>
                <w:b/>
                <w:color w:val="000000"/>
                <w:sz w:val="24"/>
                <w:szCs w:val="24"/>
                <w:shd w:val="clear" w:color="auto" w:fill="FFFFFF"/>
              </w:rPr>
              <w:t>Особенности здорового питания и витамины»</w:t>
            </w:r>
          </w:p>
          <w:p w:rsidR="004148AA" w:rsidRPr="004148AA" w:rsidRDefault="004148AA"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lastRenderedPageBreak/>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Витамины и их роль в </w:t>
            </w:r>
            <w:r w:rsidRPr="004148AA">
              <w:rPr>
                <w:rFonts w:ascii="Times New Roman" w:eastAsia="Calibri" w:hAnsi="Times New Roman" w:cs="Times New Roman"/>
                <w:sz w:val="24"/>
                <w:szCs w:val="24"/>
              </w:rPr>
              <w:lastRenderedPageBreak/>
              <w:t>организме человека. Классификация витаминов. Роль витаминов в организме человека.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Викторина.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Pr="004148AA">
              <w:rPr>
                <w:rFonts w:ascii="Times New Roman" w:eastAsia="Times New Roman" w:hAnsi="Times New Roman" w:cs="Times New Roman"/>
                <w:sz w:val="24"/>
                <w:szCs w:val="24"/>
              </w:rPr>
              <w:t xml:space="preserve"> использовать </w:t>
            </w:r>
            <w:r w:rsidRPr="004148AA">
              <w:rPr>
                <w:rFonts w:ascii="Times New Roman" w:eastAsia="Times New Roman" w:hAnsi="Times New Roman" w:cs="Times New Roman"/>
                <w:sz w:val="24"/>
                <w:szCs w:val="24"/>
              </w:rPr>
              <w:lastRenderedPageBreak/>
              <w:t xml:space="preserve">приобретенные знания для поддержания здоровья, </w:t>
            </w:r>
            <w:r w:rsidRPr="004148AA">
              <w:rPr>
                <w:rFonts w:ascii="Times New Roman" w:eastAsia="Times New Roman" w:hAnsi="Times New Roman" w:cs="Times New Roman"/>
                <w:iCs/>
                <w:sz w:val="24"/>
                <w:szCs w:val="24"/>
              </w:rPr>
              <w:t>профилактики авитаминозов</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дополнительной литературой, извлекать из неё нужную информацию; логически мыслить и оформлять результаты мыслительных операций в устной и письменной форме.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Планировать учебное сотрудничество с учителем и сверстниками – определение целей, функций участников, способов взаимодействия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sz w:val="24"/>
                <w:szCs w:val="24"/>
              </w:rPr>
              <w:t xml:space="preserve"> Анализировать  </w:t>
            </w:r>
            <w:r w:rsidRPr="004148AA">
              <w:rPr>
                <w:rFonts w:ascii="Times New Roman" w:eastAsia="Times New Roman" w:hAnsi="Times New Roman" w:cs="Times New Roman"/>
                <w:sz w:val="24"/>
                <w:szCs w:val="24"/>
              </w:rPr>
              <w:t>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w:t>
            </w:r>
            <w:r w:rsidRPr="004148AA">
              <w:rPr>
                <w:rFonts w:ascii="Times New Roman" w:eastAsia="Calibri" w:hAnsi="Times New Roman" w:cs="Times New Roman"/>
                <w:sz w:val="24"/>
                <w:szCs w:val="24"/>
              </w:rPr>
              <w:lastRenderedPageBreak/>
              <w:t>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1" w:history="1">
              <w:r w:rsidR="00CB2FE4" w:rsidRPr="00CB2FE4">
                <w:rPr>
                  <w:rStyle w:val="ac"/>
                  <w:rFonts w:ascii="Times New Roman" w:eastAsiaTheme="minorHAnsi" w:hAnsi="Times New Roman" w:cs="Times New Roman"/>
                  <w:lang w:eastAsia="en-US"/>
                </w:rPr>
                <w:t>http://school-collection.edu.ru/catalog/res/c7517767-bdb3-48b2-8245-73e77c994d00/?from=cf2d9227-2021-47cd-b37b-72b89bb7af02&amp;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38.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Энергозатраты человека и пищевой рацион.</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20 «Установление зависимости между дозированной нагрузкой и уровнем энергетического обмена»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Нормы и режим питания. Основной и общий обмен. Энергетическая ёмкость(калорийность) пищи. Рациональное питание.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использовать приобретенные знания для поддержания здоровья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дополнительной литературой, извлекать из неё нужную информацию; логически мыслить и оформлять результаты мыслительных операций в устной и письменной форме.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Планировать учебное сотрудничество с учителем и сверстниками – определение целей, функций участников, способов взаимодействия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Регулятивные:</w:t>
            </w:r>
            <w:r w:rsidRPr="004148AA">
              <w:rPr>
                <w:rFonts w:ascii="Times New Roman" w:eastAsia="Times New Roman" w:hAnsi="Times New Roman" w:cs="Times New Roman"/>
                <w:iCs/>
                <w:sz w:val="24"/>
                <w:szCs w:val="24"/>
              </w:rPr>
              <w:t xml:space="preserve"> Анализировать  </w:t>
            </w:r>
            <w:r w:rsidRPr="004148AA">
              <w:rPr>
                <w:rFonts w:ascii="Times New Roman" w:eastAsia="Times New Roman" w:hAnsi="Times New Roman" w:cs="Times New Roman"/>
                <w:sz w:val="24"/>
                <w:szCs w:val="24"/>
              </w:rPr>
              <w:t>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2" w:history="1">
              <w:r w:rsidR="00CB2FE4" w:rsidRPr="00CB2FE4">
                <w:rPr>
                  <w:rStyle w:val="ac"/>
                  <w:rFonts w:ascii="Times New Roman" w:eastAsiaTheme="minorHAnsi" w:hAnsi="Times New Roman" w:cs="Times New Roman"/>
                  <w:lang w:eastAsia="en-US"/>
                </w:rPr>
                <w:t>http://school-collection.edu.ru/catalog/res/1cbb62d8-0627-43b3-81de-078c74fe12a6/?from=cf2d9227-2021-47cd-b37b-72b89bb7af02&amp;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Раздел 10. Покровные органы. Терморегуляция. Выделение (4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39.</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Покровы тела. Кожа-наружный покровный орган.</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21 «Самонаблюдения: рассмотрение под лупой тыльной и ладонной поверхности кисти».</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22 « Определение типа кожи с помощью бумажной салфетки»</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Наружные покровы тела. Строение и функции кожи. Производные кожи.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воспитывать навыки гигиены, правильного ухода за кожей, а также бережное отношение к своему здоровью.</w:t>
            </w:r>
          </w:p>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Познавательные:</w:t>
            </w:r>
            <w:r w:rsidRPr="004148AA">
              <w:rPr>
                <w:rFonts w:ascii="Times New Roman" w:eastAsia="Calibri" w:hAnsi="Times New Roman" w:cs="Times New Roman"/>
                <w:sz w:val="24"/>
                <w:szCs w:val="24"/>
              </w:rPr>
              <w:t xml:space="preserve"> развивать словесно-логическое мышление, способности сравнивать и анализировать; оформлять результаты мыслительных операций в устной и письменной форме;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sz w:val="24"/>
                <w:szCs w:val="24"/>
              </w:rPr>
              <w:t>продолжить развитие навыков работы с дополнительным материалом</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вступать в диалог и участвовать в коллективном обсуждении проблемы, аргументировать свою позицию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sz w:val="24"/>
                <w:szCs w:val="24"/>
              </w:rPr>
              <w:t xml:space="preserve"> Анализировать  </w:t>
            </w:r>
            <w:r w:rsidRPr="004148AA">
              <w:rPr>
                <w:rFonts w:ascii="Times New Roman" w:eastAsia="Times New Roman" w:hAnsi="Times New Roman" w:cs="Times New Roman"/>
                <w:sz w:val="24"/>
                <w:szCs w:val="24"/>
              </w:rPr>
              <w:t>собственную работу: соотносить план и совершенные операции, выделять этапы и оценивать меру освоения каждого</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«Строение кожи».</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3" w:history="1">
              <w:r w:rsidR="00CB2FE4" w:rsidRPr="00CB2FE4">
                <w:rPr>
                  <w:rStyle w:val="ac"/>
                  <w:rFonts w:ascii="Times New Roman" w:eastAsiaTheme="minorHAnsi" w:hAnsi="Times New Roman" w:cs="Times New Roman"/>
                  <w:lang w:eastAsia="en-US"/>
                </w:rPr>
                <w:t>http://school-collection.edu.ru/catalog/res/3c29153b-5800-4a14-9314-7e68999856fe/?from=cf2d9227-2021-47cd-b37b-72b89bb7af02&amp;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40.</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Уход за кожей. Гигиена одежды и обуви.</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 xml:space="preserve">Лабораторная работа № 23 « Определение совместимости шампуня с </w:t>
            </w:r>
            <w:r w:rsidRPr="004148AA">
              <w:rPr>
                <w:rFonts w:ascii="Times New Roman" w:eastAsia="Calibri" w:hAnsi="Times New Roman" w:cs="Times New Roman"/>
                <w:b/>
                <w:i/>
                <w:sz w:val="24"/>
                <w:szCs w:val="24"/>
              </w:rPr>
              <w:lastRenderedPageBreak/>
              <w:t>особенностями местной воды»</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Уход за кожей, волосами, ногтями. Болезни и травмы кожи. Гигиена кожных покровов. Гигиена одежды и обуви.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воспитывать навыки гигиены, правильного ухода за кожей, а также бережное отношение к своему здоровью, применять знания об оказании первую помощь при ожогах и обморожениях на практике.</w:t>
            </w:r>
          </w:p>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Times New Roman" w:hAnsi="Times New Roman" w:cs="Times New Roman"/>
                <w:b/>
                <w:sz w:val="24"/>
                <w:szCs w:val="24"/>
              </w:rPr>
              <w:t xml:space="preserve">Познавательные: </w:t>
            </w:r>
            <w:r w:rsidRPr="004148AA">
              <w:rPr>
                <w:rFonts w:ascii="Times New Roman" w:eastAsia="Times New Roman" w:hAnsi="Times New Roman" w:cs="Times New Roman"/>
                <w:sz w:val="24"/>
                <w:szCs w:val="24"/>
              </w:rPr>
              <w:t xml:space="preserve">Строить </w:t>
            </w:r>
            <w:proofErr w:type="gramStart"/>
            <w:r w:rsidRPr="004148AA">
              <w:rPr>
                <w:rFonts w:ascii="Times New Roman" w:eastAsia="Times New Roman" w:hAnsi="Times New Roman" w:cs="Times New Roman"/>
                <w:sz w:val="24"/>
                <w:szCs w:val="24"/>
              </w:rPr>
              <w:t xml:space="preserve">логические </w:t>
            </w:r>
            <w:r w:rsidRPr="004148AA">
              <w:rPr>
                <w:rFonts w:ascii="Times New Roman" w:eastAsia="Times New Roman" w:hAnsi="Times New Roman" w:cs="Times New Roman"/>
                <w:sz w:val="24"/>
                <w:szCs w:val="24"/>
              </w:rPr>
              <w:lastRenderedPageBreak/>
              <w:t>рассуждения</w:t>
            </w:r>
            <w:proofErr w:type="gramEnd"/>
            <w:r w:rsidRPr="004148AA">
              <w:rPr>
                <w:rFonts w:ascii="Times New Roman" w:eastAsia="Times New Roman" w:hAnsi="Times New Roman" w:cs="Times New Roman"/>
                <w:sz w:val="24"/>
                <w:szCs w:val="24"/>
              </w:rPr>
              <w:t>, включающее установление причинно-следственных связей</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 xml:space="preserve">Коммуникативные: </w:t>
            </w:r>
            <w:r w:rsidRPr="004148AA">
              <w:rPr>
                <w:rFonts w:ascii="Times New Roman" w:eastAsia="Times New Roman" w:hAnsi="Times New Roman" w:cs="Times New Roman"/>
                <w:sz w:val="24"/>
                <w:szCs w:val="24"/>
              </w:rPr>
              <w:t>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
                <w:iCs/>
                <w:sz w:val="24"/>
                <w:szCs w:val="24"/>
              </w:rPr>
              <w:t>Удерживать </w:t>
            </w:r>
            <w:r w:rsidRPr="004148AA">
              <w:rPr>
                <w:rFonts w:ascii="Times New Roman" w:eastAsia="Times New Roman" w:hAnsi="Times New Roman" w:cs="Times New Roman"/>
                <w:sz w:val="24"/>
                <w:szCs w:val="24"/>
              </w:rPr>
              <w:t xml:space="preserve">цель деятельности до получения ее результата; </w:t>
            </w:r>
            <w:r w:rsidRPr="004148AA">
              <w:rPr>
                <w:rFonts w:ascii="Times New Roman" w:eastAsia="Times New Roman" w:hAnsi="Times New Roman" w:cs="Times New Roman"/>
                <w:iCs/>
                <w:sz w:val="24"/>
                <w:szCs w:val="24"/>
              </w:rPr>
              <w:t>планировать</w:t>
            </w:r>
            <w:r w:rsidRPr="004148AA">
              <w:rPr>
                <w:rFonts w:ascii="Times New Roman" w:eastAsia="Times New Roman" w:hAnsi="Times New Roman" w:cs="Times New Roman"/>
                <w:i/>
                <w:iCs/>
                <w:sz w:val="24"/>
                <w:szCs w:val="24"/>
              </w:rPr>
              <w:t> </w:t>
            </w:r>
            <w:r w:rsidRPr="004148AA">
              <w:rPr>
                <w:rFonts w:ascii="Times New Roman" w:eastAsia="Times New Roman" w:hAnsi="Times New Roman" w:cs="Times New Roman"/>
                <w:sz w:val="24"/>
                <w:szCs w:val="24"/>
              </w:rPr>
              <w:t xml:space="preserve">решение учебной задачи: выстраивать последовательность необходимых операций (алгоритм действий); </w:t>
            </w:r>
            <w:r w:rsidRPr="004148AA">
              <w:rPr>
                <w:rFonts w:ascii="Times New Roman" w:eastAsia="Times New Roman" w:hAnsi="Times New Roman" w:cs="Times New Roman"/>
                <w:i/>
                <w:iCs/>
                <w:sz w:val="24"/>
                <w:szCs w:val="24"/>
              </w:rPr>
              <w:t>оценивать </w:t>
            </w:r>
            <w:r w:rsidRPr="004148AA">
              <w:rPr>
                <w:rFonts w:ascii="Times New Roman" w:eastAsia="Times New Roman" w:hAnsi="Times New Roman" w:cs="Times New Roman"/>
                <w:sz w:val="24"/>
                <w:szCs w:val="24"/>
              </w:rPr>
              <w:t>весомость приводимых доказательств и рассуждений</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4" w:history="1">
              <w:r w:rsidR="00CB2FE4" w:rsidRPr="00CB2FE4">
                <w:rPr>
                  <w:rStyle w:val="ac"/>
                  <w:rFonts w:ascii="Times New Roman" w:eastAsiaTheme="minorHAnsi" w:hAnsi="Times New Roman" w:cs="Times New Roman"/>
                  <w:lang w:eastAsia="en-US"/>
                </w:rPr>
                <w:t>http://school-collection.edu.ru/catalog/res/fbb05919-ff20-</w:t>
              </w:r>
              <w:r w:rsidR="00CB2FE4" w:rsidRPr="00CB2FE4">
                <w:rPr>
                  <w:rStyle w:val="ac"/>
                  <w:rFonts w:ascii="Times New Roman" w:eastAsiaTheme="minorHAnsi" w:hAnsi="Times New Roman" w:cs="Times New Roman"/>
                  <w:lang w:eastAsia="en-US"/>
                </w:rPr>
                <w:lastRenderedPageBreak/>
                <w:t>401d-9e24-886bf947e4f4/?from=cf2d9227-2021-47cd-b37b-72b89bb7af02&amp;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41.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Терморегуляция организма. Закаливание.</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7 «</w:t>
            </w:r>
            <w:r w:rsidRPr="004148AA">
              <w:rPr>
                <w:rFonts w:ascii="Times New Roman" w:eastAsia="Times New Roman" w:hAnsi="Times New Roman" w:cs="Times New Roman"/>
                <w:b/>
                <w:color w:val="000000"/>
                <w:sz w:val="24"/>
                <w:szCs w:val="24"/>
                <w:shd w:val="clear" w:color="auto" w:fill="FFFFFF"/>
              </w:rPr>
              <w:t>Закаливание организма»</w:t>
            </w:r>
            <w:r w:rsidRPr="004148AA">
              <w:rPr>
                <w:rFonts w:ascii="Times New Roman" w:eastAsia="Times New Roman" w:hAnsi="Times New Roman" w:cs="Times New Roman"/>
                <w:b/>
                <w:color w:val="000000"/>
                <w:sz w:val="24"/>
                <w:szCs w:val="24"/>
              </w:rPr>
              <w:br/>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Роль кожи в терморегуляции. Закаливание организма. Приёмы оказания первой помощи при травмах, ожогах, обморожениях, профилактика поражений кожи.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воспитывать навыки гигиены, правильного ухода за кожей, а также бережное отношение к своему здоровью, применять знания об оказании первую помощь при ожогах и обморожениях на практике.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Строить </w:t>
            </w:r>
            <w:proofErr w:type="gramStart"/>
            <w:r w:rsidRPr="004148AA">
              <w:rPr>
                <w:rFonts w:ascii="Times New Roman" w:eastAsia="Times New Roman" w:hAnsi="Times New Roman" w:cs="Times New Roman"/>
                <w:sz w:val="24"/>
                <w:szCs w:val="24"/>
              </w:rPr>
              <w:t>логические рассуждения</w:t>
            </w:r>
            <w:proofErr w:type="gramEnd"/>
            <w:r w:rsidRPr="004148AA">
              <w:rPr>
                <w:rFonts w:ascii="Times New Roman" w:eastAsia="Times New Roman" w:hAnsi="Times New Roman" w:cs="Times New Roman"/>
                <w:sz w:val="24"/>
                <w:szCs w:val="24"/>
              </w:rPr>
              <w:t>, включающее установление причинно-следственных связей</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
                <w:iCs/>
                <w:sz w:val="24"/>
                <w:szCs w:val="24"/>
              </w:rPr>
              <w:t xml:space="preserve"> Удерживать </w:t>
            </w:r>
            <w:r w:rsidRPr="004148AA">
              <w:rPr>
                <w:rFonts w:ascii="Times New Roman" w:eastAsia="Times New Roman" w:hAnsi="Times New Roman" w:cs="Times New Roman"/>
                <w:sz w:val="24"/>
                <w:szCs w:val="24"/>
              </w:rPr>
              <w:t xml:space="preserve">цель деятельности до получения ее результата; </w:t>
            </w:r>
            <w:r w:rsidRPr="004148AA">
              <w:rPr>
                <w:rFonts w:ascii="Times New Roman" w:eastAsia="Times New Roman" w:hAnsi="Times New Roman" w:cs="Times New Roman"/>
                <w:iCs/>
                <w:sz w:val="24"/>
                <w:szCs w:val="24"/>
              </w:rPr>
              <w:t>планировать</w:t>
            </w:r>
            <w:r w:rsidRPr="004148AA">
              <w:rPr>
                <w:rFonts w:ascii="Times New Roman" w:eastAsia="Times New Roman" w:hAnsi="Times New Roman" w:cs="Times New Roman"/>
                <w:i/>
                <w:iCs/>
                <w:sz w:val="24"/>
                <w:szCs w:val="24"/>
              </w:rPr>
              <w:t> </w:t>
            </w:r>
            <w:r w:rsidRPr="004148AA">
              <w:rPr>
                <w:rFonts w:ascii="Times New Roman" w:eastAsia="Times New Roman" w:hAnsi="Times New Roman" w:cs="Times New Roman"/>
                <w:sz w:val="24"/>
                <w:szCs w:val="24"/>
              </w:rPr>
              <w:t xml:space="preserve">решение учебной задачи: выстраивать последовательность необходимых операций (алгоритм действий); </w:t>
            </w:r>
            <w:r w:rsidRPr="004148AA">
              <w:rPr>
                <w:rFonts w:ascii="Times New Roman" w:eastAsia="Times New Roman" w:hAnsi="Times New Roman" w:cs="Times New Roman"/>
                <w:i/>
                <w:iCs/>
                <w:sz w:val="24"/>
                <w:szCs w:val="24"/>
              </w:rPr>
              <w:t>оценивать </w:t>
            </w:r>
            <w:r w:rsidRPr="004148AA">
              <w:rPr>
                <w:rFonts w:ascii="Times New Roman" w:eastAsia="Times New Roman" w:hAnsi="Times New Roman" w:cs="Times New Roman"/>
                <w:sz w:val="24"/>
                <w:szCs w:val="24"/>
              </w:rPr>
              <w:t>весомость приводимых доказательств и рассуждений</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5" w:history="1">
              <w:r w:rsidR="00CB2FE4" w:rsidRPr="00CB2FE4">
                <w:rPr>
                  <w:rStyle w:val="ac"/>
                  <w:rFonts w:ascii="Times New Roman" w:eastAsiaTheme="minorHAnsi" w:hAnsi="Times New Roman" w:cs="Times New Roman"/>
                  <w:lang w:eastAsia="en-US"/>
                </w:rPr>
                <w:t>http://school-collection.edu.ru/catalog/res/844c4fd5-1bf4-4466-946a-186fc17a5d71/?from=cf2d9227-2021-47cd-b37b-72b89bb7af02&amp;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Выделение.</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Урок </w:t>
            </w:r>
            <w:r w:rsidRPr="004148AA">
              <w:rPr>
                <w:rFonts w:ascii="Times New Roman" w:eastAsia="Calibri" w:hAnsi="Times New Roman" w:cs="Times New Roman"/>
                <w:sz w:val="24"/>
                <w:szCs w:val="24"/>
              </w:rPr>
              <w:lastRenderedPageBreak/>
              <w:t>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Выделение и его значение. Органы </w:t>
            </w:r>
            <w:r w:rsidRPr="004148AA">
              <w:rPr>
                <w:rFonts w:ascii="Times New Roman" w:eastAsia="Calibri" w:hAnsi="Times New Roman" w:cs="Times New Roman"/>
                <w:sz w:val="24"/>
                <w:szCs w:val="24"/>
              </w:rPr>
              <w:lastRenderedPageBreak/>
              <w:t xml:space="preserve">мочевыделения.  Заболевания органов мочевыделительной системы и их предупреждение. </w:t>
            </w:r>
          </w:p>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b/>
                <w:sz w:val="24"/>
                <w:szCs w:val="24"/>
              </w:rPr>
              <w:t>Самостоятельная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Pr="004148AA">
              <w:rPr>
                <w:rFonts w:ascii="Times New Roman" w:eastAsia="Times New Roman" w:hAnsi="Times New Roman" w:cs="Times New Roman"/>
                <w:sz w:val="24"/>
                <w:szCs w:val="24"/>
              </w:rPr>
              <w:t xml:space="preserve"> Наличие мотивации к обучению и целенаправленной </w:t>
            </w:r>
            <w:r w:rsidRPr="004148AA">
              <w:rPr>
                <w:rFonts w:ascii="Times New Roman" w:eastAsia="Times New Roman" w:hAnsi="Times New Roman" w:cs="Times New Roman"/>
                <w:sz w:val="24"/>
                <w:szCs w:val="24"/>
              </w:rPr>
              <w:lastRenderedPageBreak/>
              <w:t>познавательной деятельности, направленной на изучение своего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развитие умений выявлять и формулировать учебную   проблему и находить пути ее решения; развитие умений выделять главное и делать вывод по изученному материалу</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вступать в диалог и участвовать в коллективном обсуждении проблемы, аргументировать свою позицию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sz w:val="24"/>
                <w:szCs w:val="24"/>
              </w:rPr>
              <w:t xml:space="preserve"> Анализировать  </w:t>
            </w:r>
            <w:r w:rsidRPr="004148AA">
              <w:rPr>
                <w:rFonts w:ascii="Times New Roman" w:eastAsia="Times New Roman" w:hAnsi="Times New Roman" w:cs="Times New Roman"/>
                <w:sz w:val="24"/>
                <w:szCs w:val="24"/>
              </w:rPr>
              <w:t>собственную работу: соотносить план и совершенные операции, выделять этапы и оценивать меру освоения каждого</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рабочая </w:t>
            </w:r>
            <w:r w:rsidRPr="004148AA">
              <w:rPr>
                <w:rFonts w:ascii="Times New Roman" w:eastAsia="Calibri" w:hAnsi="Times New Roman" w:cs="Times New Roman"/>
                <w:sz w:val="24"/>
                <w:szCs w:val="24"/>
              </w:rPr>
              <w:lastRenderedPageBreak/>
              <w:t>тетрадь, таблица «Органы выделения человека»</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6" w:history="1">
              <w:r w:rsidR="00CB2FE4" w:rsidRPr="00CB2FE4">
                <w:rPr>
                  <w:rStyle w:val="ac"/>
                  <w:rFonts w:ascii="Times New Roman" w:eastAsiaTheme="minorHAnsi" w:hAnsi="Times New Roman" w:cs="Times New Roman"/>
                  <w:lang w:eastAsia="en-US"/>
                </w:rPr>
                <w:t>http://school-collection.edu.ru/catalog/res/2b7c6897-a74c-4d02-94be-fbf4bb96692e/?from=cf2d9227-2021-47cd-b37b-72b89bb7af02&amp;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 xml:space="preserve">Раздел 11.  Нервная система. </w:t>
            </w:r>
            <w:proofErr w:type="gramStart"/>
            <w:r w:rsidRPr="004148AA">
              <w:rPr>
                <w:rFonts w:ascii="Times New Roman" w:eastAsia="Calibri" w:hAnsi="Times New Roman" w:cs="Times New Roman"/>
                <w:b/>
                <w:sz w:val="28"/>
                <w:szCs w:val="28"/>
              </w:rPr>
              <w:t xml:space="preserve">( </w:t>
            </w:r>
            <w:proofErr w:type="gramEnd"/>
            <w:r w:rsidRPr="004148AA">
              <w:rPr>
                <w:rFonts w:ascii="Times New Roman" w:eastAsia="Calibri" w:hAnsi="Times New Roman" w:cs="Times New Roman"/>
                <w:b/>
                <w:sz w:val="28"/>
                <w:szCs w:val="28"/>
              </w:rPr>
              <w:t>5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Значение нервной системы.</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Значение нервной системы в регуляции процессов жизнедеятельности.</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iCs/>
                <w:color w:val="000000"/>
                <w:spacing w:val="1"/>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Адекватная мотивация к учебной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pacing w:val="1"/>
                <w:sz w:val="24"/>
                <w:szCs w:val="24"/>
              </w:rPr>
              <w:t xml:space="preserve"> Структурировать содержание изучаемой темы. Анализировать содержание рисунков.</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pacing w:val="1"/>
                <w:sz w:val="24"/>
                <w:szCs w:val="24"/>
              </w:rPr>
              <w:t xml:space="preserve"> Умение правильно, грамотно объяснить свою мысль</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Cs/>
                <w:color w:val="000000"/>
                <w:spacing w:val="1"/>
                <w:sz w:val="24"/>
                <w:szCs w:val="24"/>
              </w:rPr>
              <w:t xml:space="preserve"> Постановка учебной задачи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«Строение нервной системы»</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7" w:history="1">
              <w:r w:rsidR="00CB2FE4" w:rsidRPr="00CB2FE4">
                <w:rPr>
                  <w:rStyle w:val="ac"/>
                  <w:rFonts w:ascii="Times New Roman" w:eastAsiaTheme="minorHAnsi" w:hAnsi="Times New Roman" w:cs="Times New Roman"/>
                  <w:lang w:eastAsia="en-US"/>
                </w:rPr>
                <w:t>http://school-collection.edu.ru/catalog/res/05ca00bd-2e35-4706-af1c-49223af17bbe/?from=cf2d9227-2021-47cd-b37b-72b89bb7af02</w:t>
              </w:r>
              <w:r w:rsidR="00CB2FE4" w:rsidRPr="00CB2FE4">
                <w:rPr>
                  <w:rStyle w:val="ac"/>
                  <w:rFonts w:ascii="Times New Roman" w:eastAsiaTheme="minorHAnsi" w:hAnsi="Times New Roman" w:cs="Times New Roman"/>
                  <w:lang w:eastAsia="en-US"/>
                </w:rPr>
                <w:lastRenderedPageBreak/>
                <w:t>&amp;</w:t>
              </w:r>
            </w:hyperlink>
          </w:p>
          <w:p w:rsidR="00CB2FE4" w:rsidRPr="004148AA" w:rsidRDefault="00CB2FE4"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44.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Строение нервной системы. Спинной мозг.</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Строение нервной системы и её значение. Нервная система: центральная и периферическая, соматическая и вегетативная (автономная). Спинной мозг. Спинномозговые нервы. Функции спинного мозга.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iCs/>
                <w:color w:val="000000"/>
                <w:spacing w:val="-4"/>
                <w:sz w:val="24"/>
                <w:szCs w:val="24"/>
              </w:rPr>
              <w:t xml:space="preserve">Прогнозировать </w:t>
            </w:r>
            <w:r w:rsidRPr="004148AA">
              <w:rPr>
                <w:rFonts w:ascii="Times New Roman" w:eastAsia="Times New Roman" w:hAnsi="Times New Roman" w:cs="Times New Roman"/>
                <w:color w:val="000000"/>
                <w:spacing w:val="-4"/>
                <w:sz w:val="24"/>
                <w:szCs w:val="24"/>
              </w:rPr>
              <w:t>последствия для человека нарушения функций спинного мозга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Работать с учебником, анализировать и сравнивать информацию, обобщать и устанавливать причинно - следственные связи. Решать познавательные задачи, работать с рисунками и схемами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вступать в диалог и участвовать в коллективном обсуждении проблемы, аргументировать свою позицию</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Регулятивные:</w:t>
            </w:r>
            <w:r w:rsidRPr="004148AA">
              <w:rPr>
                <w:rFonts w:ascii="Times New Roman" w:eastAsia="Calibri" w:hAnsi="Times New Roman" w:cs="Times New Roman"/>
                <w:color w:val="000000"/>
                <w:spacing w:val="-2"/>
                <w:sz w:val="24"/>
                <w:szCs w:val="24"/>
              </w:rPr>
              <w:t xml:space="preserve"> Самостоятельное формулирование познавательной цели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CB2FE4" w:rsidRDefault="00CB2FE4" w:rsidP="00CB2FE4">
            <w:pPr>
              <w:spacing w:after="0" w:line="240" w:lineRule="auto"/>
              <w:jc w:val="both"/>
              <w:rPr>
                <w:rFonts w:ascii="Times New Roman" w:eastAsiaTheme="minorHAnsi" w:hAnsi="Times New Roman" w:cs="Times New Roman"/>
                <w:lang w:eastAsia="en-US"/>
              </w:rPr>
            </w:pP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8" w:history="1">
              <w:r w:rsidR="00CB2FE4" w:rsidRPr="00CB2FE4">
                <w:rPr>
                  <w:rStyle w:val="ac"/>
                  <w:rFonts w:ascii="Times New Roman" w:eastAsiaTheme="minorHAnsi" w:hAnsi="Times New Roman" w:cs="Times New Roman"/>
                  <w:lang w:eastAsia="en-US"/>
                </w:rPr>
                <w:t>http://school-collection.edu.ru/catalog/res/956ff805-1cc0-4663-bd5b-41e0816392c4/?from=cf2d9227-2021-47cd-b37b-72b89bb7af02&amp;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Строение головного мозга. Функции продолговатого и среднего мозга, моста и мозжечка.</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24 «Пальценосовая проба и особенности движения, связанные с функциями мозжечка и среднего мозга.»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25 «Изучение рефлексов продолговатого и среднего мозга.»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исследование</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Головной мозг. Отделы головного мозга и их функции. Пальценосовая проба и особенности движения, связанные с функциями мозжечка и среднего мозга. Изучение рефлексов продолговатого и среднего мозга.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00A46A27" w:rsidRPr="004148AA">
              <w:rPr>
                <w:rFonts w:ascii="Times New Roman" w:eastAsia="Times New Roman" w:hAnsi="Times New Roman" w:cs="Times New Roman"/>
                <w:b/>
                <w:sz w:val="24"/>
                <w:szCs w:val="24"/>
              </w:rPr>
              <w:t>:</w:t>
            </w:r>
            <w:r w:rsidR="00A46A27" w:rsidRPr="004148AA">
              <w:rPr>
                <w:rFonts w:ascii="Times New Roman" w:eastAsia="Times New Roman" w:hAnsi="Times New Roman" w:cs="Times New Roman"/>
                <w:iCs/>
                <w:color w:val="000000"/>
                <w:spacing w:val="-2"/>
                <w:sz w:val="24"/>
                <w:szCs w:val="24"/>
              </w:rPr>
              <w:t>прогнозировать</w:t>
            </w:r>
            <w:r w:rsidRPr="004148AA">
              <w:rPr>
                <w:rFonts w:ascii="Times New Roman" w:eastAsia="Times New Roman" w:hAnsi="Times New Roman" w:cs="Times New Roman"/>
                <w:color w:val="000000"/>
                <w:spacing w:val="-2"/>
                <w:sz w:val="24"/>
                <w:szCs w:val="24"/>
              </w:rPr>
              <w:t>последствия для организма при нарушении функций головного мозга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00A46A27" w:rsidRPr="004148AA">
              <w:rPr>
                <w:rFonts w:ascii="Times New Roman" w:eastAsia="Times New Roman" w:hAnsi="Times New Roman" w:cs="Times New Roman"/>
                <w:b/>
                <w:sz w:val="24"/>
                <w:szCs w:val="24"/>
              </w:rPr>
              <w:t>:</w:t>
            </w:r>
            <w:r w:rsidR="00A46A27" w:rsidRPr="004148AA">
              <w:rPr>
                <w:rFonts w:ascii="Times New Roman" w:eastAsia="Times New Roman" w:hAnsi="Times New Roman" w:cs="Times New Roman"/>
                <w:color w:val="000000"/>
                <w:spacing w:val="-2"/>
                <w:sz w:val="24"/>
                <w:szCs w:val="24"/>
              </w:rPr>
              <w:t xml:space="preserve"> проводить</w:t>
            </w:r>
            <w:r w:rsidRPr="004148AA">
              <w:rPr>
                <w:rFonts w:ascii="Times New Roman" w:eastAsia="Times New Roman" w:hAnsi="Times New Roman" w:cs="Times New Roman"/>
                <w:color w:val="000000"/>
                <w:spacing w:val="-2"/>
                <w:sz w:val="24"/>
                <w:szCs w:val="24"/>
              </w:rPr>
              <w:t xml:space="preserve"> биологические исследования и делать выводы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pacing w:val="-2"/>
                <w:sz w:val="24"/>
                <w:szCs w:val="24"/>
              </w:rPr>
              <w:t xml:space="preserve"> Планирование учебного сотрудничества со сверстниками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pacing w:val="-2"/>
                <w:sz w:val="24"/>
                <w:szCs w:val="24"/>
              </w:rPr>
              <w:t xml:space="preserve"> Самостоятельное формулирование познавательной цели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«Отделы головного мозга», муляжи головного мозга.</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49" w:history="1">
              <w:r w:rsidR="00CB2FE4" w:rsidRPr="00CB2FE4">
                <w:rPr>
                  <w:rStyle w:val="ac"/>
                  <w:rFonts w:ascii="Times New Roman" w:eastAsiaTheme="minorHAnsi" w:hAnsi="Times New Roman" w:cs="Times New Roman"/>
                  <w:lang w:eastAsia="en-US"/>
                </w:rPr>
                <w:t>http://school-collection.edu.ru/catalog/res/b4085771-f14c-4a80-a848-f38d7885df7a/?from=cf2d9227</w:t>
              </w:r>
              <w:r w:rsidR="00CB2FE4" w:rsidRPr="00CB2FE4">
                <w:rPr>
                  <w:rStyle w:val="ac"/>
                  <w:rFonts w:ascii="Times New Roman" w:eastAsiaTheme="minorHAnsi" w:hAnsi="Times New Roman" w:cs="Times New Roman"/>
                  <w:lang w:eastAsia="en-US"/>
                </w:rPr>
                <w:lastRenderedPageBreak/>
                <w:t>-2021-47cd-b37b-72b89bb7af02&amp;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46.</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Функции переднего мозга.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Передний мозг. Промежуточный мозг. Большие полушария головного мозга и их функции.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iCs/>
                <w:color w:val="000000"/>
                <w:spacing w:val="-2"/>
                <w:sz w:val="24"/>
                <w:szCs w:val="24"/>
              </w:rPr>
              <w:t xml:space="preserve">Прогнозировать </w:t>
            </w:r>
            <w:r w:rsidRPr="004148AA">
              <w:rPr>
                <w:rFonts w:ascii="Times New Roman" w:eastAsia="Times New Roman" w:hAnsi="Times New Roman" w:cs="Times New Roman"/>
                <w:color w:val="000000"/>
                <w:spacing w:val="-2"/>
                <w:sz w:val="24"/>
                <w:szCs w:val="24"/>
              </w:rPr>
              <w:t>последствия для организма при нарушении функций головного мозга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pacing w:val="-2"/>
                <w:sz w:val="24"/>
                <w:szCs w:val="24"/>
              </w:rPr>
              <w:t xml:space="preserve"> Проводить биологические исследования и делать выводы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pacing w:val="-2"/>
                <w:sz w:val="24"/>
                <w:szCs w:val="24"/>
              </w:rPr>
              <w:t xml:space="preserve"> Планирование учебного сотрудничества со сверстниками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pacing w:val="-2"/>
                <w:sz w:val="24"/>
                <w:szCs w:val="24"/>
              </w:rPr>
              <w:t xml:space="preserve"> Самостоятельное формулирование познавательной цели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«Отделы головного мозга», муляжи головного мозга.</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50" w:history="1">
              <w:r w:rsidR="00CB2FE4" w:rsidRPr="00CB2FE4">
                <w:rPr>
                  <w:rStyle w:val="ac"/>
                  <w:rFonts w:ascii="Times New Roman" w:eastAsiaTheme="minorHAnsi" w:hAnsi="Times New Roman" w:cs="Times New Roman"/>
                  <w:lang w:eastAsia="en-US"/>
                </w:rPr>
                <w:t>http://school-collection.edu.ru/catalog/res/7d44efd8-922b-462f-894b-c1ab40a3e4d3/?from=cf2d9227-2021-47cd-b37b-72b89bb7af02&amp;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Соматический и автономный (вегетативный) отделы нервной системы.</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 xml:space="preserve">Лабораторная работа № 26 </w:t>
            </w:r>
            <w:r w:rsidR="00A46A27" w:rsidRPr="004148AA">
              <w:rPr>
                <w:rFonts w:ascii="Times New Roman" w:eastAsia="Calibri" w:hAnsi="Times New Roman" w:cs="Times New Roman"/>
                <w:b/>
                <w:i/>
                <w:sz w:val="24"/>
                <w:szCs w:val="24"/>
              </w:rPr>
              <w:t>«Штриховое</w:t>
            </w:r>
            <w:r w:rsidRPr="004148AA">
              <w:rPr>
                <w:rFonts w:ascii="Times New Roman" w:eastAsia="Calibri" w:hAnsi="Times New Roman" w:cs="Times New Roman"/>
                <w:b/>
                <w:i/>
                <w:sz w:val="24"/>
                <w:szCs w:val="24"/>
              </w:rPr>
              <w:t xml:space="preserve"> </w:t>
            </w:r>
            <w:r w:rsidRPr="004148AA">
              <w:rPr>
                <w:rFonts w:ascii="Times New Roman" w:eastAsia="Calibri" w:hAnsi="Times New Roman" w:cs="Times New Roman"/>
                <w:b/>
                <w:i/>
                <w:sz w:val="24"/>
                <w:szCs w:val="24"/>
              </w:rPr>
              <w:lastRenderedPageBreak/>
              <w:t>раздражение кожи»</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Вегетативная нервная система, её строение. Симпатический и парасимпатический отделы вегетативной нервной системы.</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iCs/>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Адекватная мотивация к учебной деятельности.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pacing w:val="-2"/>
                <w:sz w:val="24"/>
                <w:szCs w:val="24"/>
              </w:rPr>
              <w:t xml:space="preserve"> Проводить биологические исследования и делать выводы</w:t>
            </w:r>
            <w:proofErr w:type="gramStart"/>
            <w:r w:rsidRPr="004148AA">
              <w:rPr>
                <w:rFonts w:ascii="Times New Roman" w:eastAsia="Times New Roman" w:hAnsi="Times New Roman" w:cs="Times New Roman"/>
                <w:iCs/>
                <w:color w:val="000000"/>
                <w:spacing w:val="-2"/>
                <w:sz w:val="24"/>
                <w:szCs w:val="24"/>
              </w:rPr>
              <w:t xml:space="preserve"> А</w:t>
            </w:r>
            <w:proofErr w:type="gramEnd"/>
            <w:r w:rsidRPr="004148AA">
              <w:rPr>
                <w:rFonts w:ascii="Times New Roman" w:eastAsia="Times New Roman" w:hAnsi="Times New Roman" w:cs="Times New Roman"/>
                <w:iCs/>
                <w:color w:val="000000"/>
                <w:spacing w:val="-2"/>
                <w:sz w:val="24"/>
                <w:szCs w:val="24"/>
              </w:rPr>
              <w:t xml:space="preserve">нализировать </w:t>
            </w:r>
            <w:r w:rsidRPr="004148AA">
              <w:rPr>
                <w:rFonts w:ascii="Times New Roman" w:eastAsia="Times New Roman" w:hAnsi="Times New Roman" w:cs="Times New Roman"/>
                <w:color w:val="000000"/>
                <w:spacing w:val="-2"/>
                <w:sz w:val="24"/>
                <w:szCs w:val="24"/>
              </w:rPr>
              <w:t>содержание ри</w:t>
            </w:r>
            <w:r w:rsidRPr="004148AA">
              <w:rPr>
                <w:rFonts w:ascii="Times New Roman" w:eastAsia="Times New Roman" w:hAnsi="Times New Roman" w:cs="Times New Roman"/>
                <w:color w:val="000000"/>
                <w:spacing w:val="-2"/>
                <w:sz w:val="24"/>
                <w:szCs w:val="24"/>
              </w:rPr>
              <w:softHyphen/>
            </w:r>
            <w:r w:rsidRPr="004148AA">
              <w:rPr>
                <w:rFonts w:ascii="Times New Roman" w:eastAsia="Times New Roman" w:hAnsi="Times New Roman" w:cs="Times New Roman"/>
                <w:color w:val="000000"/>
                <w:spacing w:val="-4"/>
                <w:sz w:val="24"/>
                <w:szCs w:val="24"/>
              </w:rPr>
              <w:t>сунков</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w:t>
            </w:r>
            <w:r w:rsidRPr="004148AA">
              <w:rPr>
                <w:rFonts w:ascii="Times New Roman" w:eastAsia="Times New Roman" w:hAnsi="Times New Roman" w:cs="Times New Roman"/>
                <w:sz w:val="24"/>
                <w:szCs w:val="24"/>
              </w:rPr>
              <w:lastRenderedPageBreak/>
              <w:t>осуществлять взаимный контроль, адекватно оценивать собственное поведение и поведение окружающих, оказывать сотрудничество и взаимопомощь</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формулировать и удерживать учебную задачу, преобразовывать практическую задачу в познавательную. Различать способ и результат действия, осуществлять итоговый и пошаговый контроль по результату.</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51" w:history="1">
              <w:r w:rsidR="00CB2FE4" w:rsidRPr="00CB2FE4">
                <w:rPr>
                  <w:rStyle w:val="ac"/>
                  <w:rFonts w:ascii="Times New Roman" w:eastAsiaTheme="minorHAnsi" w:hAnsi="Times New Roman" w:cs="Times New Roman"/>
                  <w:lang w:eastAsia="en-US"/>
                </w:rPr>
                <w:t>http://school-collection.edu.ru/catalog/res/3ecb84ec-bcf2-4d92-8b14-</w:t>
              </w:r>
              <w:r w:rsidR="00CB2FE4" w:rsidRPr="00CB2FE4">
                <w:rPr>
                  <w:rStyle w:val="ac"/>
                  <w:rFonts w:ascii="Times New Roman" w:eastAsiaTheme="minorHAnsi" w:hAnsi="Times New Roman" w:cs="Times New Roman"/>
                  <w:lang w:eastAsia="en-US"/>
                </w:rPr>
                <w:lastRenderedPageBreak/>
                <w:t>9f7a042f6002/?from=cf2d9227-2021-47cd-b37b-72b89bb7af02&amp;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Раздел 12. Органы чувств. Анализаторы (5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Анализаторы.</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Понятие об анализаторах.</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Использовать 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iCs/>
                <w:color w:val="000000"/>
                <w:spacing w:val="4"/>
                <w:sz w:val="24"/>
                <w:szCs w:val="24"/>
              </w:rPr>
              <w:t xml:space="preserve"> Умение контролировать и оценивать процесс и результат деятельности. Самостоятельно создавать алгоритмы деятельности при решении поставленной проблемы.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pacing w:val="4"/>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взаимопомощь</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z w:val="24"/>
                <w:szCs w:val="24"/>
              </w:rPr>
              <w:t xml:space="preserve"> Способность выбирать целевые и смысловые установки по отношению к анализаторам</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52" w:history="1">
              <w:r w:rsidR="00CB2FE4" w:rsidRPr="00CB2FE4">
                <w:rPr>
                  <w:rStyle w:val="ac"/>
                  <w:rFonts w:ascii="Times New Roman" w:eastAsiaTheme="minorHAnsi" w:hAnsi="Times New Roman" w:cs="Times New Roman"/>
                  <w:lang w:eastAsia="en-US"/>
                </w:rPr>
                <w:t>http://school-collection.edu.ru/catalog/res/c407a317-3bc0-4a07-8aae-e94bcf887036/?from=cf2d9227-2021-47cd-b37b-72b89bb7af02&amp;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49.</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Зрительный </w:t>
            </w:r>
            <w:r w:rsidRPr="004148AA">
              <w:rPr>
                <w:rFonts w:ascii="Times New Roman" w:eastAsia="Calibri" w:hAnsi="Times New Roman" w:cs="Times New Roman"/>
                <w:b/>
                <w:sz w:val="24"/>
                <w:szCs w:val="24"/>
              </w:rPr>
              <w:lastRenderedPageBreak/>
              <w:t>анализатор.</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8 «Заболевания глаз и их профилактика»</w:t>
            </w:r>
          </w:p>
          <w:p w:rsidR="006B1D93" w:rsidRDefault="006B1D93" w:rsidP="006B1D93">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Лабораторная работа</w:t>
            </w:r>
            <w:r w:rsidRPr="004148AA">
              <w:rPr>
                <w:rFonts w:ascii="Times New Roman" w:eastAsia="Calibri" w:hAnsi="Times New Roman" w:cs="Times New Roman"/>
                <w:b/>
                <w:sz w:val="24"/>
                <w:szCs w:val="24"/>
              </w:rPr>
              <w:t>№ 27</w:t>
            </w:r>
            <w:r>
              <w:rPr>
                <w:rFonts w:ascii="Times New Roman" w:eastAsia="Calibri" w:hAnsi="Times New Roman" w:cs="Times New Roman"/>
                <w:b/>
                <w:sz w:val="24"/>
                <w:szCs w:val="24"/>
              </w:rPr>
              <w:t xml:space="preserve"> «Изучение строения и работы органа зрения»</w:t>
            </w:r>
          </w:p>
          <w:p w:rsidR="006B1D93" w:rsidRPr="004148AA" w:rsidRDefault="006B1D93" w:rsidP="004148AA">
            <w:pPr>
              <w:spacing w:after="0" w:line="240" w:lineRule="auto"/>
              <w:rPr>
                <w:rFonts w:ascii="Times New Roman" w:eastAsia="Calibri" w:hAnsi="Times New Roman" w:cs="Times New Roman"/>
                <w:b/>
                <w:sz w:val="24"/>
                <w:szCs w:val="24"/>
              </w:rPr>
            </w:pP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lastRenderedPageBreak/>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lastRenderedPageBreak/>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Зрительный анализатор. </w:t>
            </w:r>
            <w:r w:rsidRPr="004148AA">
              <w:rPr>
                <w:rFonts w:ascii="Times New Roman" w:eastAsia="Calibri" w:hAnsi="Times New Roman" w:cs="Times New Roman"/>
                <w:sz w:val="24"/>
                <w:szCs w:val="24"/>
              </w:rPr>
              <w:lastRenderedPageBreak/>
              <w:t>Нарушения зрения, их предупреждение.</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00A46A27" w:rsidRPr="004148AA">
              <w:rPr>
                <w:rFonts w:ascii="Times New Roman" w:eastAsia="Times New Roman" w:hAnsi="Times New Roman" w:cs="Times New Roman"/>
                <w:b/>
                <w:sz w:val="24"/>
                <w:szCs w:val="24"/>
              </w:rPr>
              <w:t>:</w:t>
            </w:r>
            <w:r w:rsidR="00A46A27" w:rsidRPr="004148AA">
              <w:rPr>
                <w:rFonts w:ascii="Times New Roman" w:eastAsia="Times New Roman" w:hAnsi="Times New Roman" w:cs="Times New Roman"/>
                <w:sz w:val="24"/>
                <w:szCs w:val="24"/>
              </w:rPr>
              <w:t xml:space="preserve"> использовать</w:t>
            </w:r>
            <w:r w:rsidRPr="004148AA">
              <w:rPr>
                <w:rFonts w:ascii="Times New Roman" w:eastAsia="Times New Roman" w:hAnsi="Times New Roman" w:cs="Times New Roman"/>
                <w:sz w:val="24"/>
                <w:szCs w:val="24"/>
              </w:rPr>
              <w:t xml:space="preserve"> </w:t>
            </w:r>
            <w:r w:rsidRPr="004148AA">
              <w:rPr>
                <w:rFonts w:ascii="Times New Roman" w:eastAsia="Times New Roman" w:hAnsi="Times New Roman" w:cs="Times New Roman"/>
                <w:sz w:val="24"/>
                <w:szCs w:val="24"/>
              </w:rPr>
              <w:lastRenderedPageBreak/>
              <w:t>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iCs/>
                <w:color w:val="000000"/>
                <w:spacing w:val="4"/>
                <w:sz w:val="24"/>
                <w:szCs w:val="24"/>
              </w:rPr>
              <w:t xml:space="preserve"> Умение контролировать и оценивать процесс и результат деятельности. Самостоятельно создавать алгоритмы деятельности при решении поставленной проблемы.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pacing w:val="4"/>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взаимопомощь</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z w:val="24"/>
                <w:szCs w:val="24"/>
              </w:rPr>
              <w:t xml:space="preserve"> Способность выбирать целевые и смысловые установки по отношению к анализаторам</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w:t>
            </w:r>
            <w:r w:rsidRPr="004148AA">
              <w:rPr>
                <w:rFonts w:ascii="Times New Roman" w:eastAsia="Calibri" w:hAnsi="Times New Roman" w:cs="Times New Roman"/>
                <w:sz w:val="24"/>
                <w:szCs w:val="24"/>
              </w:rPr>
              <w:lastRenderedPageBreak/>
              <w:t>рабочая тетрадь. Таблица «Зрительный анализатор», разборная модель глаза.</w:t>
            </w:r>
          </w:p>
          <w:p w:rsidR="00CB2FE4" w:rsidRPr="00CB2FE4" w:rsidRDefault="00333870" w:rsidP="00CB2FE4">
            <w:pPr>
              <w:spacing w:after="0" w:line="240" w:lineRule="auto"/>
              <w:jc w:val="both"/>
              <w:rPr>
                <w:rFonts w:ascii="Times New Roman" w:eastAsiaTheme="minorHAnsi" w:hAnsi="Times New Roman" w:cs="Times New Roman"/>
                <w:lang w:eastAsia="en-US"/>
              </w:rPr>
            </w:pPr>
            <w:hyperlink r:id="rId53" w:history="1">
              <w:r w:rsidR="00CB2FE4" w:rsidRPr="00CB2FE4">
                <w:rPr>
                  <w:rStyle w:val="ac"/>
                  <w:rFonts w:ascii="Times New Roman" w:eastAsiaTheme="minorHAnsi" w:hAnsi="Times New Roman" w:cs="Times New Roman"/>
                  <w:lang w:eastAsia="en-US"/>
                </w:rPr>
                <w:t>http://school-collection.edu.ru/catalog/res/e3915ea0-0acd-4e68-880a-e78f333959ff/?from=cf2d9227-2021-47cd-b37b-72b89bb7af02&amp;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50.</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Гигиена зрения. Предупреждение глазных болезней.</w:t>
            </w:r>
          </w:p>
          <w:p w:rsidR="004148AA" w:rsidRPr="004148AA" w:rsidRDefault="004148AA" w:rsidP="004148AA">
            <w:pPr>
              <w:spacing w:after="0" w:line="240" w:lineRule="auto"/>
              <w:rPr>
                <w:rFonts w:ascii="Times New Roman" w:eastAsia="Calibri" w:hAnsi="Times New Roman" w:cs="Times New Roman"/>
                <w:b/>
                <w:i/>
                <w:sz w:val="24"/>
                <w:szCs w:val="24"/>
              </w:rPr>
            </w:pPr>
            <w:r w:rsidRPr="004148AA">
              <w:rPr>
                <w:rFonts w:ascii="Times New Roman" w:eastAsia="Calibri" w:hAnsi="Times New Roman" w:cs="Times New Roman"/>
                <w:b/>
                <w:i/>
                <w:sz w:val="24"/>
                <w:szCs w:val="24"/>
              </w:rPr>
              <w:t>Лабораторная работа № 2</w:t>
            </w:r>
            <w:r w:rsidR="006B1D93">
              <w:rPr>
                <w:rFonts w:ascii="Times New Roman" w:eastAsia="Calibri" w:hAnsi="Times New Roman" w:cs="Times New Roman"/>
                <w:b/>
                <w:i/>
                <w:sz w:val="24"/>
                <w:szCs w:val="24"/>
              </w:rPr>
              <w:t>8</w:t>
            </w:r>
            <w:r w:rsidRPr="004148AA">
              <w:rPr>
                <w:rFonts w:ascii="Times New Roman" w:eastAsia="Calibri" w:hAnsi="Times New Roman" w:cs="Times New Roman"/>
                <w:b/>
                <w:i/>
                <w:sz w:val="24"/>
                <w:szCs w:val="24"/>
              </w:rPr>
              <w:t xml:space="preserve"> «Опыты, выявляющие иллюзии, связанные с бинокулярным зрением»,</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2</w:t>
            </w:r>
            <w:r w:rsidR="006B1D93">
              <w:rPr>
                <w:rFonts w:ascii="Times New Roman" w:eastAsia="Calibri" w:hAnsi="Times New Roman" w:cs="Times New Roman"/>
                <w:b/>
                <w:i/>
                <w:sz w:val="24"/>
                <w:szCs w:val="24"/>
              </w:rPr>
              <w:t>9</w:t>
            </w:r>
            <w:r w:rsidR="00A46A27" w:rsidRPr="004148AA">
              <w:rPr>
                <w:rFonts w:ascii="Times New Roman" w:eastAsia="Calibri" w:hAnsi="Times New Roman" w:cs="Times New Roman"/>
                <w:b/>
                <w:i/>
                <w:sz w:val="24"/>
                <w:szCs w:val="24"/>
              </w:rPr>
              <w:t>«Обнаружение</w:t>
            </w:r>
            <w:r w:rsidRPr="004148AA">
              <w:rPr>
                <w:rFonts w:ascii="Times New Roman" w:eastAsia="Calibri" w:hAnsi="Times New Roman" w:cs="Times New Roman"/>
                <w:b/>
                <w:i/>
                <w:sz w:val="24"/>
                <w:szCs w:val="24"/>
              </w:rPr>
              <w:t xml:space="preserve"> слепого пятна».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Заболевания органов зрения и их предупреждение.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Использовать 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iCs/>
                <w:color w:val="000000"/>
                <w:spacing w:val="4"/>
                <w:sz w:val="24"/>
                <w:szCs w:val="24"/>
              </w:rPr>
              <w:t xml:space="preserve"> Умение контролировать и оценивать процесс и результат деятельности. Самостоятельно создавать алгоритмы деятельности при решении поставленной проблемы.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iCs/>
                <w:color w:val="000000"/>
                <w:spacing w:val="4"/>
                <w:sz w:val="24"/>
                <w:szCs w:val="24"/>
              </w:rPr>
              <w:t xml:space="preserve"> Умение осуществлять взаимный контроль, адекватно оценивать собственное поведение и поведение окружающих, оказывать сотрудничество и </w:t>
            </w:r>
            <w:r w:rsidRPr="004148AA">
              <w:rPr>
                <w:rFonts w:ascii="Times New Roman" w:eastAsia="Times New Roman" w:hAnsi="Times New Roman" w:cs="Times New Roman"/>
                <w:iCs/>
                <w:color w:val="000000"/>
                <w:spacing w:val="4"/>
                <w:sz w:val="24"/>
                <w:szCs w:val="24"/>
              </w:rPr>
              <w:lastRenderedPageBreak/>
              <w:t>взаимопомощь</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z w:val="24"/>
                <w:szCs w:val="24"/>
              </w:rPr>
              <w:t xml:space="preserve"> Способность выбирать целевые и смысловые установки по отношению к анализаторам</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 Таблица «Зрительный анализатор», разборная модель глаза.</w:t>
            </w:r>
          </w:p>
          <w:p w:rsidR="007A318B" w:rsidRDefault="007A318B" w:rsidP="004148AA">
            <w:pPr>
              <w:spacing w:after="0" w:line="240" w:lineRule="auto"/>
              <w:rPr>
                <w:rFonts w:ascii="Times New Roman" w:eastAsia="Calibri" w:hAnsi="Times New Roman" w:cs="Times New Roman"/>
                <w:sz w:val="24"/>
                <w:szCs w:val="24"/>
              </w:rPr>
            </w:pP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54" w:history="1">
              <w:r w:rsidR="007A318B" w:rsidRPr="007A318B">
                <w:rPr>
                  <w:rStyle w:val="ac"/>
                  <w:rFonts w:ascii="Times New Roman" w:eastAsiaTheme="minorHAnsi" w:hAnsi="Times New Roman" w:cs="Times New Roman"/>
                  <w:lang w:eastAsia="en-US"/>
                </w:rPr>
                <w:t>http://school-collection.edu.ru/catalog/res/d1aab8db-5f92-45fd-bfb3-f1b9cb45ed1a/?from=cf2d9227</w:t>
              </w:r>
              <w:r w:rsidR="007A318B" w:rsidRPr="007A318B">
                <w:rPr>
                  <w:rStyle w:val="ac"/>
                  <w:rFonts w:ascii="Times New Roman" w:eastAsiaTheme="minorHAnsi" w:hAnsi="Times New Roman" w:cs="Times New Roman"/>
                  <w:lang w:eastAsia="en-US"/>
                </w:rPr>
                <w:lastRenderedPageBreak/>
                <w:t>-2021-47cd-b37b-72b89bb7af02&amp;</w:t>
              </w:r>
            </w:hyperlink>
          </w:p>
          <w:p w:rsidR="00CB2FE4" w:rsidRPr="004148AA" w:rsidRDefault="00CB2FE4"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51.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Слуховой анализатор, его строение.</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 xml:space="preserve">Лабораторная работа № </w:t>
            </w:r>
            <w:r w:rsidR="006B1D93">
              <w:rPr>
                <w:rFonts w:ascii="Times New Roman" w:eastAsia="Calibri" w:hAnsi="Times New Roman" w:cs="Times New Roman"/>
                <w:b/>
                <w:i/>
                <w:sz w:val="24"/>
                <w:szCs w:val="24"/>
              </w:rPr>
              <w:t>30</w:t>
            </w:r>
            <w:r w:rsidRPr="004148AA">
              <w:rPr>
                <w:rFonts w:ascii="Times New Roman" w:eastAsia="Calibri" w:hAnsi="Times New Roman" w:cs="Times New Roman"/>
                <w:b/>
                <w:i/>
                <w:sz w:val="24"/>
                <w:szCs w:val="24"/>
              </w:rPr>
              <w:t xml:space="preserve"> « Определение остроты слуха».</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Слуховой анализатор, его строение. Нарушения слуха, их предупреждение.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color w:val="000000"/>
                <w:sz w:val="24"/>
                <w:szCs w:val="24"/>
              </w:rPr>
              <w:t>Использовать приобретенные знания для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color w:val="000000"/>
                <w:sz w:val="24"/>
                <w:szCs w:val="24"/>
              </w:rPr>
              <w:t xml:space="preserve"> умение структурировать материал, работать с разными источниками информации, преобразовывать информацию из одной формы в другую</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color w:val="000000"/>
                <w:sz w:val="24"/>
                <w:szCs w:val="24"/>
              </w:rPr>
              <w:t xml:space="preserve"> восприятие устной речи и способность передавать содержание текста в сжатом или развернутом виде в соответствии с целью учебного задания; умение перефразировать мысль; способность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color w:val="000000"/>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«Анализаторы слуха и равновесия»; модель уха.</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55" w:history="1">
              <w:r w:rsidR="007A318B" w:rsidRPr="007A318B">
                <w:rPr>
                  <w:rStyle w:val="ac"/>
                  <w:rFonts w:ascii="Times New Roman" w:eastAsiaTheme="minorHAnsi" w:hAnsi="Times New Roman" w:cs="Times New Roman"/>
                  <w:lang w:eastAsia="en-US"/>
                </w:rPr>
                <w:t>http://school-collection.edu.ru/catalog/res/72c59020-1ce7-42ca-879d-876cc86f3503/?from=cf2d9227-2021-47cd-b37b-72b89bb7af02&amp;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52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Органы равновесия, кожно-мышечное чувство, обоняние и вкус.</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Вестибулярный анализатор. Мышечное чувство. Осязание. Обоняние.</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Контрольная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формирование мотивации к обучению и целенаправленной познавательной деятельности, направленную на изучение анализаторов</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оперировать изученными понятиями, устанавливать причинно-следственные связи, делать выводы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Коммуникативные:</w:t>
            </w:r>
            <w:r w:rsidRPr="004148AA">
              <w:rPr>
                <w:rFonts w:ascii="Times New Roman" w:eastAsia="Times New Roman" w:hAnsi="Times New Roman" w:cs="Times New Roman"/>
                <w:sz w:val="24"/>
                <w:szCs w:val="24"/>
              </w:rPr>
              <w:t xml:space="preserve">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56" w:history="1">
              <w:r w:rsidR="007A318B" w:rsidRPr="007A318B">
                <w:rPr>
                  <w:rStyle w:val="ac"/>
                  <w:rFonts w:ascii="Times New Roman" w:eastAsiaTheme="minorHAnsi" w:hAnsi="Times New Roman" w:cs="Times New Roman"/>
                  <w:lang w:eastAsia="en-US"/>
                </w:rPr>
                <w:t>http://school-collection.edu.ru/catalog/res/1c09a4a2-ba8c-46eb-9680-</w:t>
              </w:r>
              <w:r w:rsidR="007A318B" w:rsidRPr="007A318B">
                <w:rPr>
                  <w:rStyle w:val="ac"/>
                  <w:rFonts w:ascii="Times New Roman" w:eastAsiaTheme="minorHAnsi" w:hAnsi="Times New Roman" w:cs="Times New Roman"/>
                  <w:lang w:eastAsia="en-US"/>
                </w:rPr>
                <w:lastRenderedPageBreak/>
                <w:t>5f3a910709b3/?from=cf2d9227-2021-47cd-b37b-72b89bb7af02&amp;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Психика и поведение человека. Высшая нервная деятельность (5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53.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Вклад отечественных учёных в разработку учения о высшей нервной деятельности.</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9 «Жизнь и деятельность И.П. Павлова»</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Вклад И.М. Сеченова, И.П. Павлова, А.А. Ухтомского и других отечественных учёных в разработку учения о высшей нервной деятельности.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сформированность познавательных интересов, направленных на изучение высшей нервной деятельности; умение понимать смысл поставленной задачи, ясно и четко излагать свои мысли в устной речи, выстраивать аргументацию; осознание возможности применения нового знания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умения работать с текстом учебника, извлекать из него нужную информацию, отвечать на вопросы, логически мыслить, оформлять результаты мыслительной деятельности в устной и письменной форме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Таблицы «Рефлекс. Рефлекторная дуга», «Строение головного мозга»; портреты И. М. Сеченова, И. П. Павлова; схема безусловного рефлекса.</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57" w:history="1">
              <w:r w:rsidR="007A318B" w:rsidRPr="007A318B">
                <w:rPr>
                  <w:rStyle w:val="ac"/>
                  <w:rFonts w:ascii="Times New Roman" w:eastAsiaTheme="minorHAnsi" w:hAnsi="Times New Roman" w:cs="Times New Roman"/>
                  <w:lang w:eastAsia="en-US"/>
                </w:rPr>
                <w:t>http://school-collection.edu.ru/catalog/res/b75294ce-1109-4763-ad40-486dd31bdd33/?from=cf2d9227-2021-47cd-b37b-</w:t>
              </w:r>
              <w:r w:rsidR="007A318B" w:rsidRPr="007A318B">
                <w:rPr>
                  <w:rStyle w:val="ac"/>
                  <w:rFonts w:ascii="Times New Roman" w:eastAsiaTheme="minorHAnsi" w:hAnsi="Times New Roman" w:cs="Times New Roman"/>
                  <w:lang w:eastAsia="en-US"/>
                </w:rPr>
                <w:lastRenderedPageBreak/>
                <w:t>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54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Врождённые и приобретённые программы поведения.</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3</w:t>
            </w:r>
            <w:r w:rsidR="006B1D93">
              <w:rPr>
                <w:rFonts w:ascii="Times New Roman" w:eastAsia="Calibri" w:hAnsi="Times New Roman" w:cs="Times New Roman"/>
                <w:b/>
                <w:i/>
                <w:sz w:val="24"/>
                <w:szCs w:val="24"/>
              </w:rPr>
              <w:t>1</w:t>
            </w:r>
            <w:r w:rsidRPr="004148AA">
              <w:rPr>
                <w:rFonts w:ascii="Times New Roman" w:eastAsia="Calibri" w:hAnsi="Times New Roman" w:cs="Times New Roman"/>
                <w:b/>
                <w:i/>
                <w:sz w:val="24"/>
                <w:szCs w:val="24"/>
              </w:rPr>
              <w:t xml:space="preserve"> « Выработка навыка зеркального письма как пример разрушения старого и выработки нового динамического стереотипа».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Безусловные и условные рефлексы. Поведение человека. Врождённое и приобретённое поведение.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сформированность познавательных интересов, направленных на изучение высшей нервной деятельности; умение понимать смысл поставленной задачи, ясно и четко излагать свои мысли в устной речи, выстраивать аргументацию; осознание возможности применения нового знания.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умения работать с текстом учебника, извлекать из него нужную информацию, отвечать на вопросы, логически мыслить, оформлять результаты мыслительной деятельности в устной и письменной форме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58" w:history="1">
              <w:r w:rsidR="007A318B" w:rsidRPr="007A318B">
                <w:rPr>
                  <w:rStyle w:val="ac"/>
                  <w:rFonts w:ascii="Times New Roman" w:eastAsiaTheme="minorHAnsi" w:hAnsi="Times New Roman" w:cs="Times New Roman"/>
                  <w:lang w:eastAsia="en-US"/>
                </w:rPr>
                <w:t>http://school-collection.edu.ru/catalog/res/b9f51f6d-a776-4dcb-80e1-db8e6ed3c253/?from=cf2d9227-2021-47cd-b37b-72b89bb7af02&amp;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55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Сон и бодрствование.</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10 «Сны и сновидения»</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Сон и бодрствование. Значение сна.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использовать приобретенные знания о значении сна для рациональной организации труда и отдыха.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текстом учебника, извлекать из него нужную информацию, отвечать на вопросы, логически мыслить, выступать с небольшими сообщениями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работать </w:t>
            </w:r>
            <w:r w:rsidRPr="004148AA">
              <w:rPr>
                <w:rFonts w:ascii="Times New Roman" w:eastAsia="Times New Roman" w:hAnsi="Times New Roman" w:cs="Times New Roman"/>
                <w:sz w:val="24"/>
                <w:szCs w:val="24"/>
              </w:rPr>
              <w:lastRenderedPageBreak/>
              <w:t>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59" w:history="1">
              <w:r w:rsidR="007A318B" w:rsidRPr="007A318B">
                <w:rPr>
                  <w:rStyle w:val="ac"/>
                  <w:rFonts w:ascii="Times New Roman" w:eastAsiaTheme="minorHAnsi" w:hAnsi="Times New Roman" w:cs="Times New Roman"/>
                  <w:lang w:eastAsia="en-US"/>
                </w:rPr>
                <w:t>http://school-collection.edu.ru/catalog/res/5f7b6a44-3e2a-4899-a6dc-68ca199d0a06/?from=cf2d9227-2021-47cd-</w:t>
              </w:r>
              <w:r w:rsidR="007A318B" w:rsidRPr="007A318B">
                <w:rPr>
                  <w:rStyle w:val="ac"/>
                  <w:rFonts w:ascii="Times New Roman" w:eastAsiaTheme="minorHAnsi" w:hAnsi="Times New Roman" w:cs="Times New Roman"/>
                  <w:lang w:eastAsia="en-US"/>
                </w:rPr>
                <w:lastRenderedPageBreak/>
                <w:t>b37b-72b89bb7af02&amp;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56.</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Особенности высшей нервной деятельности человека. Речь и сознание. Познавательные процессы.</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3</w:t>
            </w:r>
            <w:r w:rsidR="006B1D93">
              <w:rPr>
                <w:rFonts w:ascii="Times New Roman" w:eastAsia="Calibri" w:hAnsi="Times New Roman" w:cs="Times New Roman"/>
                <w:b/>
                <w:i/>
                <w:sz w:val="24"/>
                <w:szCs w:val="24"/>
              </w:rPr>
              <w:t>2</w:t>
            </w:r>
            <w:r w:rsidRPr="004148AA">
              <w:rPr>
                <w:rFonts w:ascii="Times New Roman" w:eastAsia="Calibri" w:hAnsi="Times New Roman" w:cs="Times New Roman"/>
                <w:b/>
                <w:i/>
                <w:sz w:val="24"/>
                <w:szCs w:val="24"/>
              </w:rPr>
              <w:t xml:space="preserve"> « Оценка Объёма кратковременной памяти с помощью теста»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Особенности высшей нервной деятельности человека. Эмоции. Речь. Познавательная деятельность. Темперамент. Виды памяти. Расстройства памяти. Способы улучшения памяти.</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анализировать и оценивать влияние факторов риска (стресса, переутомления) для здоровья. Использовать приобретенные знания для рациональной организации труда  отдыха,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текстом учебника, извлекать из него нужную информацию, отвечать на вопросы, логически мыслить, делать краткие записи в тетради; умение создавать, применять таблицы для решения учебных и познавательных задач</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Самостоятельно работать с текстом учебника, извлекать из него нужную информацию, отвечать на вопросы, логически мыслить, делать краткие записи в тетради; умение создавать, применять таблицы для решения учебных и познавательных задач</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0" w:history="1">
              <w:r w:rsidR="007A318B" w:rsidRPr="007A318B">
                <w:rPr>
                  <w:rStyle w:val="ac"/>
                  <w:rFonts w:ascii="Times New Roman" w:eastAsiaTheme="minorHAnsi" w:hAnsi="Times New Roman" w:cs="Times New Roman"/>
                  <w:lang w:eastAsia="en-US"/>
                </w:rPr>
                <w:t>http://school-collection.edu.ru/catalog/res/772c5d82-c90c-4a9d-9b2b-6125f4c23c7a/?from=cf2d9227-2021-47cd-b37b-72b89bb7af02&amp;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П. </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57.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Воля. Эмоции. </w:t>
            </w:r>
            <w:r w:rsidRPr="004148AA">
              <w:rPr>
                <w:rFonts w:ascii="Times New Roman" w:eastAsia="Calibri" w:hAnsi="Times New Roman" w:cs="Times New Roman"/>
                <w:b/>
                <w:sz w:val="24"/>
                <w:szCs w:val="24"/>
              </w:rPr>
              <w:lastRenderedPageBreak/>
              <w:t>Внимание.</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i/>
                <w:sz w:val="24"/>
                <w:szCs w:val="24"/>
              </w:rPr>
              <w:t>Лабораторная работа № 3</w:t>
            </w:r>
            <w:r w:rsidR="006B1D93">
              <w:rPr>
                <w:rFonts w:ascii="Times New Roman" w:eastAsia="Calibri" w:hAnsi="Times New Roman" w:cs="Times New Roman"/>
                <w:b/>
                <w:i/>
                <w:sz w:val="24"/>
                <w:szCs w:val="24"/>
              </w:rPr>
              <w:t>3</w:t>
            </w:r>
            <w:r w:rsidRPr="004148AA">
              <w:rPr>
                <w:rFonts w:ascii="Times New Roman" w:eastAsia="Calibri" w:hAnsi="Times New Roman" w:cs="Times New Roman"/>
                <w:b/>
                <w:i/>
                <w:sz w:val="24"/>
                <w:szCs w:val="24"/>
              </w:rPr>
              <w:t xml:space="preserve"> « Изменение числа колебаний образа усечённой пирамиды при непроизвольном, произвольном внимании и при активной работе с объектом»</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Волевые действия. </w:t>
            </w:r>
            <w:r w:rsidRPr="004148AA">
              <w:rPr>
                <w:rFonts w:ascii="Times New Roman" w:eastAsia="Calibri" w:hAnsi="Times New Roman" w:cs="Times New Roman"/>
                <w:sz w:val="24"/>
                <w:szCs w:val="24"/>
              </w:rPr>
              <w:lastRenderedPageBreak/>
              <w:t>Эмоциональные реакции. Физиологические основы внимания.</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Самостоятельная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Личностные:</w:t>
            </w:r>
            <w:r w:rsidRPr="004148AA">
              <w:rPr>
                <w:rFonts w:ascii="Times New Roman" w:eastAsia="Times New Roman" w:hAnsi="Times New Roman" w:cs="Times New Roman"/>
                <w:sz w:val="24"/>
                <w:szCs w:val="24"/>
              </w:rPr>
              <w:t xml:space="preserve"> анализировать и </w:t>
            </w:r>
            <w:r w:rsidRPr="004148AA">
              <w:rPr>
                <w:rFonts w:ascii="Times New Roman" w:eastAsia="Times New Roman" w:hAnsi="Times New Roman" w:cs="Times New Roman"/>
                <w:sz w:val="24"/>
                <w:szCs w:val="24"/>
              </w:rPr>
              <w:lastRenderedPageBreak/>
              <w:t>оценивать влияние факторов риска (стресса, переутомления) для здоровья. Использовать приобретенные знания для рациональной организации труда  отдыха, проведения наблюдений за состоянием собственного организма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Самостоятельно работать с текстом учебника, извлекать из него нужную информацию, отвечать на вопросы, логически мыслить, делать краткие записи в тетради; умение создавать, применять таблицы для решения </w:t>
            </w:r>
            <w:proofErr w:type="gramStart"/>
            <w:r w:rsidRPr="004148AA">
              <w:rPr>
                <w:rFonts w:ascii="Times New Roman" w:eastAsia="Times New Roman" w:hAnsi="Times New Roman" w:cs="Times New Roman"/>
                <w:sz w:val="24"/>
                <w:szCs w:val="24"/>
              </w:rPr>
              <w:t>учебных</w:t>
            </w:r>
            <w:proofErr w:type="gramEnd"/>
            <w:r w:rsidRPr="004148AA">
              <w:rPr>
                <w:rFonts w:ascii="Times New Roman" w:eastAsia="Times New Roman" w:hAnsi="Times New Roman" w:cs="Times New Roman"/>
                <w:sz w:val="24"/>
                <w:szCs w:val="24"/>
              </w:rPr>
              <w:t xml:space="preserve"> и познавательных за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осознанно использовать средства письменной и устной речи для преставления результата; способность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w:t>
            </w:r>
            <w:r w:rsidRPr="004148AA">
              <w:rPr>
                <w:rFonts w:ascii="Times New Roman" w:eastAsia="Calibri" w:hAnsi="Times New Roman" w:cs="Times New Roman"/>
                <w:sz w:val="24"/>
                <w:szCs w:val="24"/>
              </w:rPr>
              <w:lastRenderedPageBreak/>
              <w:t>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1" w:history="1">
              <w:r w:rsidR="007A318B" w:rsidRPr="007A318B">
                <w:rPr>
                  <w:rStyle w:val="ac"/>
                  <w:rFonts w:ascii="Times New Roman" w:eastAsiaTheme="minorHAnsi" w:hAnsi="Times New Roman" w:cs="Times New Roman"/>
                  <w:lang w:eastAsia="en-US"/>
                </w:rPr>
                <w:t>http://school-collection.edu.ru/catalog/res/2e01d8da-36f8-4711-a475-b539227f5efd/?from=cf2d9227-2021-47cd-b37b-72b89bb7af02&amp;</w:t>
              </w:r>
            </w:hyperlink>
          </w:p>
          <w:p w:rsidR="007A318B" w:rsidRPr="004148AA" w:rsidRDefault="007A318B"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lastRenderedPageBreak/>
              <w:t xml:space="preserve">Раздел 14. Железы внутренней секреции </w:t>
            </w:r>
            <w:proofErr w:type="gramStart"/>
            <w:r w:rsidRPr="004148AA">
              <w:rPr>
                <w:rFonts w:ascii="Times New Roman" w:eastAsia="Calibri" w:hAnsi="Times New Roman" w:cs="Times New Roman"/>
                <w:b/>
                <w:sz w:val="28"/>
                <w:szCs w:val="28"/>
              </w:rPr>
              <w:t xml:space="preserve">( </w:t>
            </w:r>
            <w:proofErr w:type="gramEnd"/>
            <w:r w:rsidRPr="004148AA">
              <w:rPr>
                <w:rFonts w:ascii="Times New Roman" w:eastAsia="Calibri" w:hAnsi="Times New Roman" w:cs="Times New Roman"/>
                <w:b/>
                <w:sz w:val="28"/>
                <w:szCs w:val="28"/>
              </w:rPr>
              <w:t>эндокринная система) ( 2 часа)</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58.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Роль эндокринной регуляции.</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Органы эндокринной системы и их функционирование. Единство нервной и гуморальной регуляции.</w:t>
            </w:r>
          </w:p>
        </w:tc>
        <w:tc>
          <w:tcPr>
            <w:tcW w:w="4487" w:type="dxa"/>
            <w:shd w:val="clear" w:color="auto" w:fill="auto"/>
          </w:tcPr>
          <w:p w:rsidR="004148AA" w:rsidRPr="004148AA" w:rsidRDefault="004148AA" w:rsidP="004148AA">
            <w:pPr>
              <w:spacing w:after="0" w:line="240" w:lineRule="auto"/>
              <w:rPr>
                <w:rFonts w:ascii="Times New Roman" w:eastAsia="Calibri" w:hAnsi="Times New Roman" w:cs="Times New Roman"/>
                <w:bCs/>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Формирование внутренней позиции обучающегося на основе положительного отношения к получению знаний. Формирование навыков адаптации к окружающему миру. Осознание ответственности человека за общее благополучие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контролировать и оценивать процесс и результат деятельности. Устанавливать </w:t>
            </w:r>
            <w:r w:rsidRPr="004148AA">
              <w:rPr>
                <w:rFonts w:ascii="Times New Roman" w:eastAsia="Times New Roman" w:hAnsi="Times New Roman" w:cs="Times New Roman"/>
                <w:sz w:val="24"/>
                <w:szCs w:val="24"/>
              </w:rPr>
              <w:lastRenderedPageBreak/>
              <w:t>причинно-следственные связи и зависимости между объектами. Самостоятельно создавать алгоритмы деятельности при решении поставленной проблемы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bCs/>
                <w:sz w:val="24"/>
                <w:szCs w:val="24"/>
              </w:rPr>
              <w:t xml:space="preserve"> готовить доклады, рефераты; выступать перед аудиторией</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i/>
                <w:iCs/>
                <w:sz w:val="24"/>
                <w:szCs w:val="24"/>
              </w:rPr>
              <w:t xml:space="preserve"> Удерживать </w:t>
            </w:r>
            <w:r w:rsidRPr="004148AA">
              <w:rPr>
                <w:rFonts w:ascii="Times New Roman" w:eastAsia="Times New Roman" w:hAnsi="Times New Roman" w:cs="Times New Roman"/>
                <w:sz w:val="24"/>
                <w:szCs w:val="24"/>
              </w:rPr>
              <w:t xml:space="preserve">цель деятельности до получения ее результата; </w:t>
            </w:r>
            <w:r w:rsidRPr="004148AA">
              <w:rPr>
                <w:rFonts w:ascii="Times New Roman" w:eastAsia="Times New Roman" w:hAnsi="Times New Roman" w:cs="Times New Roman"/>
                <w:iCs/>
                <w:sz w:val="24"/>
                <w:szCs w:val="24"/>
              </w:rPr>
              <w:t>планировать</w:t>
            </w:r>
            <w:r w:rsidRPr="004148AA">
              <w:rPr>
                <w:rFonts w:ascii="Times New Roman" w:eastAsia="Times New Roman" w:hAnsi="Times New Roman" w:cs="Times New Roman"/>
                <w:i/>
                <w:iCs/>
                <w:sz w:val="24"/>
                <w:szCs w:val="24"/>
              </w:rPr>
              <w:t> </w:t>
            </w:r>
            <w:r w:rsidRPr="004148AA">
              <w:rPr>
                <w:rFonts w:ascii="Times New Roman" w:eastAsia="Times New Roman" w:hAnsi="Times New Roman" w:cs="Times New Roman"/>
                <w:sz w:val="24"/>
                <w:szCs w:val="24"/>
              </w:rPr>
              <w:t xml:space="preserve">решение учебной задачи: выстраивать последовательность необходимых операций (алгоритм действий); </w:t>
            </w:r>
            <w:r w:rsidRPr="004148AA">
              <w:rPr>
                <w:rFonts w:ascii="Times New Roman" w:eastAsia="Times New Roman" w:hAnsi="Times New Roman" w:cs="Times New Roman"/>
                <w:i/>
                <w:iCs/>
                <w:sz w:val="24"/>
                <w:szCs w:val="24"/>
              </w:rPr>
              <w:t>оценивать </w:t>
            </w:r>
            <w:r w:rsidRPr="004148AA">
              <w:rPr>
                <w:rFonts w:ascii="Times New Roman" w:eastAsia="Times New Roman" w:hAnsi="Times New Roman" w:cs="Times New Roman"/>
                <w:sz w:val="24"/>
                <w:szCs w:val="24"/>
              </w:rPr>
              <w:t>весомость приводимых доказательств и рассуждений</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2" w:history="1">
              <w:r w:rsidR="007A318B" w:rsidRPr="007A318B">
                <w:rPr>
                  <w:rStyle w:val="ac"/>
                  <w:rFonts w:ascii="Times New Roman" w:eastAsiaTheme="minorHAnsi" w:hAnsi="Times New Roman" w:cs="Times New Roman"/>
                  <w:lang w:eastAsia="en-US"/>
                </w:rPr>
                <w:t>http://school-collection.edu.ru/catalog/res/17b792c7-98f8-4964-a2fd-817008edae50/?from=cf2d9227-2021-47cd-</w:t>
              </w:r>
              <w:r w:rsidR="007A318B" w:rsidRPr="007A318B">
                <w:rPr>
                  <w:rStyle w:val="ac"/>
                  <w:rFonts w:ascii="Times New Roman" w:eastAsiaTheme="minorHAnsi" w:hAnsi="Times New Roman" w:cs="Times New Roman"/>
                  <w:lang w:eastAsia="en-US"/>
                </w:rPr>
                <w:lastRenderedPageBreak/>
                <w:t>b37b-72b89bb7af02&amp;</w:t>
              </w:r>
            </w:hyperlink>
          </w:p>
          <w:p w:rsidR="007A318B" w:rsidRPr="004148AA" w:rsidRDefault="007A318B"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59.</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Функции желёз внутренней секреции.</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Проект № 11 «Гормоны и их влияние на организм человека» </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Влияние гормонов желёз внутренней секреции на человека.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Тест.</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sz w:val="24"/>
                <w:szCs w:val="24"/>
              </w:rPr>
            </w:pPr>
            <w:r w:rsidRPr="004148AA">
              <w:rPr>
                <w:rFonts w:ascii="Times New Roman" w:eastAsia="Calibri" w:hAnsi="Times New Roman" w:cs="Times New Roman"/>
                <w:b/>
                <w:sz w:val="24"/>
                <w:szCs w:val="24"/>
              </w:rPr>
              <w:t>Личностные:</w:t>
            </w:r>
            <w:r w:rsidRPr="004148AA">
              <w:rPr>
                <w:rFonts w:ascii="Times New Roman" w:eastAsia="Calibri" w:hAnsi="Times New Roman" w:cs="Times New Roman"/>
                <w:sz w:val="24"/>
                <w:szCs w:val="24"/>
              </w:rPr>
              <w:t xml:space="preserve"> Анализировать и оценивать воздействие факторов риска на свое здоровье.</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Работать с учебником, анализировать и сравнивать информацию, обобщать и устанавливать причинно - следственные связи. Решать познавательные задачи, работать с рисунками и схемами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вступать в диалог и участвовать в коллективном обсуждении проблемы, аргументировать свою позицию</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Регулятивные:</w:t>
            </w:r>
            <w:r w:rsidRPr="004148AA">
              <w:rPr>
                <w:rFonts w:ascii="Times New Roman" w:eastAsia="Calibri" w:hAnsi="Times New Roman" w:cs="Times New Roman"/>
                <w:color w:val="000000"/>
                <w:sz w:val="24"/>
                <w:szCs w:val="24"/>
              </w:rPr>
              <w:t xml:space="preserve"> Способность выбирать целевые и смысловые установки по отношению к железам внутренней секреции</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3" w:history="1">
              <w:r w:rsidR="007A318B" w:rsidRPr="007A318B">
                <w:rPr>
                  <w:rStyle w:val="ac"/>
                  <w:rFonts w:ascii="Times New Roman" w:eastAsiaTheme="minorHAnsi" w:hAnsi="Times New Roman" w:cs="Times New Roman"/>
                  <w:lang w:eastAsia="en-US"/>
                </w:rPr>
                <w:t>http://school-collection.edu.ru/catalog/res/2d8a958c-f027-477e-b27f-3a6cee1d26db/?from=cf2d9227-2021-47cd-b37b-72b89bb7af02&amp;</w:t>
              </w:r>
            </w:hyperlink>
          </w:p>
          <w:p w:rsidR="007A318B" w:rsidRPr="004148AA" w:rsidRDefault="007A318B"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15660" w:type="dxa"/>
            <w:gridSpan w:val="8"/>
            <w:shd w:val="clear" w:color="auto" w:fill="auto"/>
          </w:tcPr>
          <w:p w:rsidR="004148AA" w:rsidRPr="004148AA" w:rsidRDefault="004148AA" w:rsidP="004148AA">
            <w:pPr>
              <w:spacing w:after="0" w:line="240" w:lineRule="auto"/>
              <w:jc w:val="center"/>
              <w:rPr>
                <w:rFonts w:ascii="Times New Roman" w:eastAsia="Calibri" w:hAnsi="Times New Roman" w:cs="Times New Roman"/>
                <w:b/>
                <w:sz w:val="28"/>
                <w:szCs w:val="28"/>
              </w:rPr>
            </w:pPr>
            <w:r w:rsidRPr="004148AA">
              <w:rPr>
                <w:rFonts w:ascii="Times New Roman" w:eastAsia="Calibri" w:hAnsi="Times New Roman" w:cs="Times New Roman"/>
                <w:b/>
                <w:sz w:val="28"/>
                <w:szCs w:val="28"/>
              </w:rPr>
              <w:t xml:space="preserve">Раздел 15.Индивидуальное развитие организма </w:t>
            </w:r>
            <w:proofErr w:type="gramStart"/>
            <w:r w:rsidRPr="004148AA">
              <w:rPr>
                <w:rFonts w:ascii="Times New Roman" w:eastAsia="Calibri" w:hAnsi="Times New Roman" w:cs="Times New Roman"/>
                <w:b/>
                <w:sz w:val="28"/>
                <w:szCs w:val="28"/>
              </w:rPr>
              <w:t xml:space="preserve">( </w:t>
            </w:r>
            <w:proofErr w:type="gramEnd"/>
            <w:r w:rsidRPr="004148AA">
              <w:rPr>
                <w:rFonts w:ascii="Times New Roman" w:eastAsia="Calibri" w:hAnsi="Times New Roman" w:cs="Times New Roman"/>
                <w:b/>
                <w:sz w:val="28"/>
                <w:szCs w:val="28"/>
              </w:rPr>
              <w:t>5 часов).</w:t>
            </w: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60.</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Жизненные циклы. Размножение. Половая система.</w:t>
            </w:r>
          </w:p>
        </w:tc>
        <w:tc>
          <w:tcPr>
            <w:tcW w:w="1440" w:type="dxa"/>
            <w:shd w:val="clear" w:color="auto" w:fill="auto"/>
          </w:tcPr>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открытия нового знания.</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Особенности размножения человека. Половые железы и половые клетки. Половое созревание.</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сформированность познавательных интересов, направленных на изучение вредного влияния алкоголя, наркотиков, никотина и других факторов, разрушающих здоровье, на потомство.</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структурировать материал, работать с различными источниками информации, включая электронные носители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Использование для решения поставленных задач различных </w:t>
            </w:r>
            <w:proofErr w:type="spellStart"/>
            <w:r w:rsidRPr="004148AA">
              <w:rPr>
                <w:rFonts w:ascii="Times New Roman" w:eastAsia="Times New Roman" w:hAnsi="Times New Roman" w:cs="Times New Roman"/>
                <w:sz w:val="24"/>
                <w:szCs w:val="24"/>
              </w:rPr>
              <w:t>исочников</w:t>
            </w:r>
            <w:proofErr w:type="spellEnd"/>
            <w:r w:rsidRPr="004148AA">
              <w:rPr>
                <w:rFonts w:ascii="Times New Roman" w:eastAsia="Times New Roman" w:hAnsi="Times New Roman" w:cs="Times New Roman"/>
                <w:sz w:val="24"/>
                <w:szCs w:val="24"/>
              </w:rPr>
              <w:t xml:space="preserve"> информации;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«Зародыши позвоночных животных».</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4" w:history="1">
              <w:r w:rsidR="007A318B" w:rsidRPr="007A318B">
                <w:rPr>
                  <w:rStyle w:val="ac"/>
                  <w:rFonts w:ascii="Times New Roman" w:eastAsiaTheme="minorHAnsi" w:hAnsi="Times New Roman" w:cs="Times New Roman"/>
                  <w:lang w:eastAsia="en-US"/>
                </w:rPr>
                <w:t>http://school-collection.edu.ru/catalog/res/e7ce52a0-61df-46ac-957d-851404111c52/?from=cf2d9227-2021-47cd-b37b-72b89bb7af02&amp;</w:t>
              </w:r>
            </w:hyperlink>
          </w:p>
          <w:p w:rsidR="007A318B" w:rsidRPr="004148AA" w:rsidRDefault="007A318B"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61.</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Развитие зародыша и плода. Беременность и роды.</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widowControl w:val="0"/>
              <w:suppressLineNumbers/>
              <w:suppressAutoHyphens/>
              <w:autoSpaceDE w:val="0"/>
              <w:spacing w:after="0" w:line="240" w:lineRule="auto"/>
              <w:jc w:val="center"/>
              <w:rPr>
                <w:rFonts w:ascii="Times New Roman" w:eastAsia="Times New Roman" w:hAnsi="Times New Roman" w:cs="Times New Roman"/>
                <w:sz w:val="24"/>
                <w:szCs w:val="24"/>
                <w:lang w:eastAsia="ar-SA"/>
              </w:rPr>
            </w:pPr>
            <w:r w:rsidRPr="004148AA">
              <w:rPr>
                <w:rFonts w:ascii="Times New Roman" w:eastAsia="Times New Roman" w:hAnsi="Times New Roman" w:cs="Times New Roman"/>
                <w:sz w:val="24"/>
                <w:szCs w:val="24"/>
                <w:lang w:eastAsia="ar-SA"/>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Закон индивидуального развития. Оплодотворение и внутриутробное развитие. Развитие зародыша и плода. Беременность и роды.</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сформированность познавательных интересов, направленных на изучение вредного влияния алкоголя, наркотиков, никотина и других факторов, разрушающих здоровье, на потомство.</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структурировать материал, работать с различными источниками информации, включая электронные носители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Использование для решения поставленных задач различных источников информации;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lastRenderedPageBreak/>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Учебник, рабочая тетрадь.</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5" w:history="1">
              <w:r w:rsidR="007A318B" w:rsidRPr="007A318B">
                <w:rPr>
                  <w:rStyle w:val="ac"/>
                  <w:rFonts w:ascii="Times New Roman" w:eastAsiaTheme="minorHAnsi" w:hAnsi="Times New Roman" w:cs="Times New Roman"/>
                  <w:lang w:eastAsia="en-US"/>
                </w:rPr>
                <w:t>http://school-collection.edu.ru/catalog/res/ad15dd56-bec1-40d1-a4ac-16d6642b89de/?from=cf2d9227-2021-47cd-b37b-72b89bb7af02&amp;</w:t>
              </w:r>
            </w:hyperlink>
          </w:p>
          <w:p w:rsidR="007A318B" w:rsidRPr="004148AA" w:rsidRDefault="007A318B"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62.</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Наследственные и врождённые заболевания. Болезни, передающиеся половым путём.</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Проект № 12 «Врождённые заболевания»</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Наследственные заболевания. Медико-генетическое консультирование. Беременность. Вредное влияние на развитие организма курения, алкоголя, наркотиков. Инфекции, передающиеся половым путём, их профилактика.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сформированность познавательных интересов, направленных на изучение вредного влияния алкоголя, наркотиков, никотина и других факторов, разрушающих здоровье, на потомство.</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структурировать материал, работать с различными источниками информации, включая электронные носители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Использование для решения поставленных задач различных источников информации;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7A318B"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Учебник, рабочая тетрадь. Таблица «Зародыши позвоночных животных». Презентация « Наследственные и врождённые заболевания»</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6" w:history="1">
              <w:r w:rsidR="007A318B" w:rsidRPr="007A318B">
                <w:rPr>
                  <w:rStyle w:val="ac"/>
                  <w:rFonts w:ascii="Times New Roman" w:eastAsiaTheme="minorHAnsi" w:hAnsi="Times New Roman" w:cs="Times New Roman"/>
                  <w:lang w:eastAsia="en-US"/>
                </w:rPr>
                <w:t>http://school-collection.edu.ru/catalog/res/59406f67-bcf5-4442-97d7-b950f0c3b2ee/?from=cf2d9227-2021-47cd-b37b-72b89bb7af02&amp;</w:t>
              </w:r>
            </w:hyperlink>
          </w:p>
          <w:p w:rsidR="004148AA" w:rsidRPr="004148AA" w:rsidRDefault="004148AA"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63</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 xml:space="preserve">Развитие ребёнка после рождения. Становление личности. Интересы, склонности, </w:t>
            </w:r>
            <w:r w:rsidRPr="004148AA">
              <w:rPr>
                <w:rFonts w:ascii="Times New Roman" w:eastAsia="Calibri" w:hAnsi="Times New Roman" w:cs="Times New Roman"/>
                <w:b/>
                <w:sz w:val="24"/>
                <w:szCs w:val="24"/>
              </w:rPr>
              <w:lastRenderedPageBreak/>
              <w:t>способности.</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1 час</w:t>
            </w:r>
          </w:p>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 xml:space="preserve">Урок общеметодологической </w:t>
            </w:r>
            <w:r w:rsidRPr="004148AA">
              <w:rPr>
                <w:rFonts w:ascii="Times New Roman" w:eastAsia="Calibri" w:hAnsi="Times New Roman" w:cs="Times New Roman"/>
                <w:sz w:val="24"/>
                <w:szCs w:val="24"/>
              </w:rPr>
              <w:lastRenderedPageBreak/>
              <w:t>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Рост и развитие ребёнка после рождения. Темперамент. Черты характера. Индивид и личность.</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сформированность познавательных интересов, направленных на изучение вредного влияния алкоголя, наркотиков, никотина и других факторов, разрушающих </w:t>
            </w:r>
            <w:r w:rsidRPr="004148AA">
              <w:rPr>
                <w:rFonts w:ascii="Times New Roman" w:eastAsia="Times New Roman" w:hAnsi="Times New Roman" w:cs="Times New Roman"/>
                <w:sz w:val="24"/>
                <w:szCs w:val="24"/>
              </w:rPr>
              <w:lastRenderedPageBreak/>
              <w:t>здоровье, на потомство.</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структурировать материал, работать с различными источниками информации, включая электронные носители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Использование для решения поставленных задач различных источников информации; умение работать совместно в атмосфере сотрудничества</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 xml:space="preserve">Учебник, рабочая тетрадь. Таблица «Зародыши </w:t>
            </w:r>
            <w:r w:rsidRPr="004148AA">
              <w:rPr>
                <w:rFonts w:ascii="Times New Roman" w:eastAsia="Calibri" w:hAnsi="Times New Roman" w:cs="Times New Roman"/>
                <w:sz w:val="24"/>
                <w:szCs w:val="24"/>
              </w:rPr>
              <w:lastRenderedPageBreak/>
              <w:t xml:space="preserve">позвоночных животных». </w:t>
            </w:r>
          </w:p>
          <w:p w:rsidR="007A318B" w:rsidRPr="007A318B" w:rsidRDefault="00333870" w:rsidP="007A318B">
            <w:pPr>
              <w:spacing w:after="0" w:line="240" w:lineRule="auto"/>
              <w:jc w:val="both"/>
              <w:rPr>
                <w:rFonts w:ascii="Times New Roman" w:eastAsiaTheme="minorHAnsi" w:hAnsi="Times New Roman" w:cs="Times New Roman"/>
                <w:lang w:eastAsia="en-US"/>
              </w:rPr>
            </w:pPr>
            <w:hyperlink r:id="rId67" w:history="1">
              <w:r w:rsidR="007A318B" w:rsidRPr="007A318B">
                <w:rPr>
                  <w:rFonts w:ascii="Times New Roman" w:eastAsiaTheme="minorHAnsi" w:hAnsi="Times New Roman" w:cs="Times New Roman"/>
                  <w:color w:val="0563C1" w:themeColor="hyperlink"/>
                  <w:u w:val="single"/>
                  <w:lang w:eastAsia="en-US"/>
                </w:rPr>
                <w:t>http://school-collection.edu.ru/catalog/res/b0cd1499-f76a-494e-b6b0-44c2e4a499b8/?from=cf2d9227-2021-47cd-b37b-72b89bb7af02&amp;</w:t>
              </w:r>
            </w:hyperlink>
          </w:p>
          <w:p w:rsidR="007A318B" w:rsidRPr="004148AA" w:rsidRDefault="007A318B"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lastRenderedPageBreak/>
              <w:t>64</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Окружающая среда и здоровье человека.</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общеметодологической направленности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Окружающая среда и здоровье человека. Анализ и оценка влияния факторов окружающей среды, факторов риска на здоровье человека.</w:t>
            </w: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Самостоятельная работа.</w:t>
            </w: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эмоционально-ценностное отношение к собственному здоровью и здоровью близких, стремление к познанию нового, самоконтролю и анализу своих действий</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оперировать изученными понятиями, устанавливать причинно-следственные связи, делать выводы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организовывать учебное сотрудничество и совместную деятельность с учителем и с одноклассниками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Pr="004148AA" w:rsidRDefault="004148AA" w:rsidP="004148AA">
            <w:pPr>
              <w:spacing w:after="0" w:line="240" w:lineRule="auto"/>
              <w:rPr>
                <w:rFonts w:ascii="Times New Roman" w:eastAsia="Calibri" w:hAnsi="Times New Roman" w:cs="Times New Roman"/>
                <w:i/>
                <w:sz w:val="24"/>
                <w:szCs w:val="24"/>
              </w:rPr>
            </w:pPr>
            <w:r w:rsidRPr="004148AA">
              <w:rPr>
                <w:rFonts w:ascii="Times New Roman" w:eastAsia="Calibri" w:hAnsi="Times New Roman" w:cs="Times New Roman"/>
                <w:sz w:val="24"/>
                <w:szCs w:val="24"/>
              </w:rPr>
              <w:t>Учебник, рабочая тетрадь.</w:t>
            </w: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65</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A46A27" w:rsidRDefault="00843406" w:rsidP="004148AA">
            <w:pPr>
              <w:spacing w:after="0" w:line="240" w:lineRule="auto"/>
              <w:rPr>
                <w:rFonts w:ascii="Times New Roman" w:eastAsia="Calibri" w:hAnsi="Times New Roman" w:cs="Times New Roman"/>
                <w:b/>
                <w:bCs/>
                <w:sz w:val="24"/>
                <w:szCs w:val="24"/>
              </w:rPr>
            </w:pPr>
            <w:r w:rsidRPr="00A46A27">
              <w:rPr>
                <w:rFonts w:ascii="Times New Roman" w:hAnsi="Times New Roman" w:cs="Times New Roman"/>
                <w:b/>
                <w:bCs/>
                <w:sz w:val="24"/>
                <w:szCs w:val="24"/>
              </w:rPr>
              <w:t xml:space="preserve">Соблюдение правил поведения в </w:t>
            </w:r>
            <w:r w:rsidRPr="00A46A27">
              <w:rPr>
                <w:rFonts w:ascii="Times New Roman" w:hAnsi="Times New Roman" w:cs="Times New Roman"/>
                <w:b/>
                <w:bCs/>
                <w:sz w:val="24"/>
                <w:szCs w:val="24"/>
              </w:rPr>
              <w:lastRenderedPageBreak/>
              <w:t>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c>
          <w:tcPr>
            <w:tcW w:w="4487" w:type="dxa"/>
            <w:shd w:val="clear" w:color="auto" w:fill="auto"/>
          </w:tcPr>
          <w:p w:rsidR="00A46A27" w:rsidRPr="004148AA" w:rsidRDefault="00A46A27" w:rsidP="00A46A27">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эмоционально-ценностное отношение к собственному здоровью и </w:t>
            </w:r>
            <w:r w:rsidRPr="004148AA">
              <w:rPr>
                <w:rFonts w:ascii="Times New Roman" w:eastAsia="Times New Roman" w:hAnsi="Times New Roman" w:cs="Times New Roman"/>
                <w:sz w:val="24"/>
                <w:szCs w:val="24"/>
              </w:rPr>
              <w:lastRenderedPageBreak/>
              <w:t>здоровью близких, стремление к познанию нового, самоконтролю и анализу своих действий</w:t>
            </w:r>
          </w:p>
          <w:p w:rsidR="00A46A27" w:rsidRPr="004148AA" w:rsidRDefault="00A46A27" w:rsidP="00A46A27">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Умение оперировать изученными понятиями, устанавливать причинно-следственные связи, делать выводы</w:t>
            </w:r>
          </w:p>
          <w:p w:rsidR="00A46A27" w:rsidRPr="004148AA" w:rsidRDefault="00A46A27" w:rsidP="00A46A27">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Умение организовывать учебное сотрудничество и совместную деятельность с учителем и с одноклассниками</w:t>
            </w:r>
          </w:p>
          <w:p w:rsidR="004148AA" w:rsidRPr="004148AA" w:rsidRDefault="00A46A27" w:rsidP="00A46A27">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Умение организовывать свою деятельность, выбирать средства реализации цели, применять их на практике</w:t>
            </w:r>
          </w:p>
        </w:tc>
        <w:tc>
          <w:tcPr>
            <w:tcW w:w="1633"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A46A27" w:rsidRPr="004148AA" w:rsidTr="00843406">
        <w:tc>
          <w:tcPr>
            <w:tcW w:w="540" w:type="dxa"/>
            <w:shd w:val="clear" w:color="auto" w:fill="auto"/>
          </w:tcPr>
          <w:p w:rsidR="00A46A27" w:rsidRPr="004148AA" w:rsidRDefault="00A46A27" w:rsidP="004148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66. </w:t>
            </w:r>
          </w:p>
        </w:tc>
        <w:tc>
          <w:tcPr>
            <w:tcW w:w="1080" w:type="dxa"/>
            <w:shd w:val="clear" w:color="auto" w:fill="auto"/>
          </w:tcPr>
          <w:p w:rsidR="00A46A27" w:rsidRPr="004148AA" w:rsidRDefault="00A46A27"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A46A27" w:rsidRPr="00A46A27" w:rsidRDefault="00A46A27" w:rsidP="004148AA">
            <w:pPr>
              <w:spacing w:after="0" w:line="240" w:lineRule="auto"/>
              <w:rPr>
                <w:rFonts w:ascii="Times New Roman" w:hAnsi="Times New Roman" w:cs="Times New Roman"/>
                <w:b/>
                <w:bCs/>
                <w:sz w:val="24"/>
                <w:szCs w:val="24"/>
              </w:rPr>
            </w:pPr>
            <w:r w:rsidRPr="00A46A27">
              <w:rPr>
                <w:rFonts w:ascii="Times New Roman" w:hAnsi="Times New Roman" w:cs="Times New Roman"/>
                <w:b/>
                <w:bCs/>
                <w:sz w:val="24"/>
                <w:szCs w:val="24"/>
              </w:rPr>
              <w:t>Культура отношения к собственному здоровью и здоровью окружающих.</w:t>
            </w:r>
            <w:r>
              <w:rPr>
                <w:rFonts w:ascii="Times New Roman" w:hAnsi="Times New Roman" w:cs="Times New Roman"/>
                <w:b/>
                <w:bCs/>
                <w:sz w:val="24"/>
                <w:szCs w:val="24"/>
              </w:rPr>
              <w:t xml:space="preserve"> Подготовка к контрольной работе.</w:t>
            </w:r>
          </w:p>
        </w:tc>
        <w:tc>
          <w:tcPr>
            <w:tcW w:w="1440" w:type="dxa"/>
            <w:shd w:val="clear" w:color="auto" w:fill="auto"/>
          </w:tcPr>
          <w:p w:rsidR="00A46A27" w:rsidRPr="004148AA" w:rsidRDefault="00A46A27"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A46A27" w:rsidRPr="004148AA" w:rsidRDefault="00A46A27" w:rsidP="004148AA">
            <w:pPr>
              <w:spacing w:after="0" w:line="240" w:lineRule="auto"/>
              <w:rPr>
                <w:rFonts w:ascii="Times New Roman" w:eastAsia="Calibri" w:hAnsi="Times New Roman" w:cs="Times New Roman"/>
                <w:sz w:val="24"/>
                <w:szCs w:val="24"/>
              </w:rPr>
            </w:pPr>
          </w:p>
        </w:tc>
        <w:tc>
          <w:tcPr>
            <w:tcW w:w="4487" w:type="dxa"/>
            <w:shd w:val="clear" w:color="auto" w:fill="auto"/>
          </w:tcPr>
          <w:p w:rsidR="00A46A27" w:rsidRPr="004148AA" w:rsidRDefault="00A46A27" w:rsidP="00A46A27">
            <w:pPr>
              <w:spacing w:after="0" w:line="240" w:lineRule="auto"/>
              <w:rPr>
                <w:rFonts w:ascii="Times New Roman" w:eastAsia="Times New Roman" w:hAnsi="Times New Roman" w:cs="Times New Roman"/>
                <w:b/>
                <w:sz w:val="24"/>
                <w:szCs w:val="24"/>
              </w:rPr>
            </w:pPr>
          </w:p>
        </w:tc>
        <w:tc>
          <w:tcPr>
            <w:tcW w:w="1633" w:type="dxa"/>
            <w:shd w:val="clear" w:color="auto" w:fill="auto"/>
          </w:tcPr>
          <w:p w:rsidR="00A46A27" w:rsidRPr="004148AA" w:rsidRDefault="00A46A27" w:rsidP="004148AA">
            <w:pPr>
              <w:spacing w:after="0" w:line="240" w:lineRule="auto"/>
              <w:rPr>
                <w:rFonts w:ascii="Times New Roman" w:eastAsia="Calibri" w:hAnsi="Times New Roman" w:cs="Times New Roman"/>
                <w:sz w:val="24"/>
                <w:szCs w:val="24"/>
              </w:rPr>
            </w:pPr>
          </w:p>
        </w:tc>
        <w:tc>
          <w:tcPr>
            <w:tcW w:w="1080" w:type="dxa"/>
            <w:shd w:val="clear" w:color="auto" w:fill="auto"/>
          </w:tcPr>
          <w:p w:rsidR="00A46A27" w:rsidRPr="004148AA" w:rsidRDefault="00A46A27"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67.</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Контрольная работа за год.</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p>
        </w:tc>
        <w:tc>
          <w:tcPr>
            <w:tcW w:w="1633"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r>
      <w:tr w:rsidR="004148AA" w:rsidRPr="004148AA" w:rsidTr="00843406">
        <w:tc>
          <w:tcPr>
            <w:tcW w:w="5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68</w:t>
            </w:r>
          </w:p>
        </w:tc>
        <w:tc>
          <w:tcPr>
            <w:tcW w:w="108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Итоговый урок за год.</w:t>
            </w:r>
          </w:p>
          <w:p w:rsidR="004148AA" w:rsidRPr="004148AA" w:rsidRDefault="004148AA" w:rsidP="004148AA">
            <w:pPr>
              <w:spacing w:after="0" w:line="240" w:lineRule="auto"/>
              <w:rPr>
                <w:rFonts w:ascii="Times New Roman" w:eastAsia="Calibri" w:hAnsi="Times New Roman" w:cs="Times New Roman"/>
                <w:b/>
                <w:sz w:val="24"/>
                <w:szCs w:val="24"/>
              </w:rPr>
            </w:pPr>
          </w:p>
          <w:p w:rsidR="004148AA" w:rsidRPr="004148AA" w:rsidRDefault="004148AA" w:rsidP="004148AA">
            <w:pPr>
              <w:spacing w:after="0" w:line="240" w:lineRule="auto"/>
              <w:rPr>
                <w:rFonts w:ascii="Times New Roman" w:eastAsia="Calibri" w:hAnsi="Times New Roman" w:cs="Times New Roman"/>
                <w:b/>
                <w:sz w:val="24"/>
                <w:szCs w:val="24"/>
              </w:rPr>
            </w:pPr>
            <w:r w:rsidRPr="004148AA">
              <w:rPr>
                <w:rFonts w:ascii="Times New Roman" w:eastAsia="Calibri" w:hAnsi="Times New Roman" w:cs="Times New Roman"/>
                <w:b/>
                <w:sz w:val="24"/>
                <w:szCs w:val="24"/>
              </w:rPr>
              <w:t>Игровые задания.</w:t>
            </w:r>
          </w:p>
        </w:tc>
        <w:tc>
          <w:tcPr>
            <w:tcW w:w="1440" w:type="dxa"/>
            <w:shd w:val="clear" w:color="auto" w:fill="auto"/>
          </w:tcPr>
          <w:p w:rsidR="004148AA" w:rsidRPr="004148AA" w:rsidRDefault="004148AA" w:rsidP="004148AA">
            <w:pPr>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1 час</w:t>
            </w:r>
          </w:p>
          <w:p w:rsidR="004148AA" w:rsidRPr="004148AA" w:rsidRDefault="004148AA" w:rsidP="004148AA">
            <w:pPr>
              <w:tabs>
                <w:tab w:val="left" w:pos="3810"/>
              </w:tabs>
              <w:spacing w:after="0" w:line="240" w:lineRule="auto"/>
              <w:jc w:val="center"/>
              <w:rPr>
                <w:rFonts w:ascii="Times New Roman" w:eastAsia="Calibri" w:hAnsi="Times New Roman" w:cs="Times New Roman"/>
                <w:sz w:val="24"/>
                <w:szCs w:val="24"/>
              </w:rPr>
            </w:pPr>
            <w:r w:rsidRPr="004148AA">
              <w:rPr>
                <w:rFonts w:ascii="Times New Roman" w:eastAsia="Calibri" w:hAnsi="Times New Roman" w:cs="Times New Roman"/>
                <w:sz w:val="24"/>
                <w:szCs w:val="24"/>
              </w:rPr>
              <w:t>Урок рефлексии</w:t>
            </w:r>
          </w:p>
        </w:tc>
        <w:tc>
          <w:tcPr>
            <w:tcW w:w="270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p>
        </w:tc>
        <w:tc>
          <w:tcPr>
            <w:tcW w:w="4487" w:type="dxa"/>
            <w:shd w:val="clear" w:color="auto" w:fill="auto"/>
          </w:tcPr>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Личностные:</w:t>
            </w:r>
            <w:r w:rsidRPr="004148AA">
              <w:rPr>
                <w:rFonts w:ascii="Times New Roman" w:eastAsia="Times New Roman" w:hAnsi="Times New Roman" w:cs="Times New Roman"/>
                <w:sz w:val="24"/>
                <w:szCs w:val="24"/>
              </w:rPr>
              <w:t xml:space="preserve"> Проведение работы над ошибками для внесения корректив в усваиваемые знания; критичное отношение учащихся к своим поступкам, осознание ответственности за их результаты.</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Познавательные:</w:t>
            </w:r>
            <w:r w:rsidRPr="004148AA">
              <w:rPr>
                <w:rFonts w:ascii="Times New Roman" w:eastAsia="Times New Roman" w:hAnsi="Times New Roman" w:cs="Times New Roman"/>
                <w:sz w:val="24"/>
                <w:szCs w:val="24"/>
              </w:rPr>
              <w:t xml:space="preserve"> устанавливать причинно - следственные связи, строить логическое рассуждение, обобщать понятия - осуществлять логическую </w:t>
            </w:r>
            <w:r w:rsidRPr="004148AA">
              <w:rPr>
                <w:rFonts w:ascii="Times New Roman" w:eastAsia="Times New Roman" w:hAnsi="Times New Roman" w:cs="Times New Roman"/>
                <w:sz w:val="24"/>
                <w:szCs w:val="24"/>
              </w:rPr>
              <w:lastRenderedPageBreak/>
              <w:t>операцию перехода от видовых признаков к родовому понятию, объяснять явления, процессы, связи и отношения</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Коммуникативные:</w:t>
            </w:r>
            <w:r w:rsidRPr="004148AA">
              <w:rPr>
                <w:rFonts w:ascii="Times New Roman" w:eastAsia="Times New Roman" w:hAnsi="Times New Roman" w:cs="Times New Roman"/>
                <w:sz w:val="24"/>
                <w:szCs w:val="24"/>
              </w:rPr>
              <w:t xml:space="preserve"> Адекватно использовать речь для планирования и регуляции своей деятельности, владение устной и письменной речью, строить монологическое контекстное высказывание, основам коммуникативной рефлексии;</w:t>
            </w:r>
          </w:p>
          <w:p w:rsidR="004148AA" w:rsidRPr="004148AA" w:rsidRDefault="004148AA" w:rsidP="004148AA">
            <w:pPr>
              <w:spacing w:after="0" w:line="240" w:lineRule="auto"/>
              <w:rPr>
                <w:rFonts w:ascii="Times New Roman" w:eastAsia="Times New Roman" w:hAnsi="Times New Roman" w:cs="Times New Roman"/>
                <w:b/>
                <w:sz w:val="24"/>
                <w:szCs w:val="24"/>
              </w:rPr>
            </w:pPr>
            <w:r w:rsidRPr="004148AA">
              <w:rPr>
                <w:rFonts w:ascii="Times New Roman" w:eastAsia="Times New Roman" w:hAnsi="Times New Roman" w:cs="Times New Roman"/>
                <w:b/>
                <w:sz w:val="24"/>
                <w:szCs w:val="24"/>
              </w:rPr>
              <w:t>Регулятивные:</w:t>
            </w:r>
            <w:r w:rsidRPr="004148AA">
              <w:rPr>
                <w:rFonts w:ascii="Times New Roman" w:eastAsia="Times New Roman" w:hAnsi="Times New Roman" w:cs="Times New Roman"/>
                <w:sz w:val="24"/>
                <w:szCs w:val="24"/>
              </w:rPr>
              <w:t xml:space="preserve"> Уметь самостоятельно контролировать свое время и управлять им; адекватно и самостоятельно оценивать правильность выполнения действий и вносить необходимые коррективы в исполнение, устанавливать целевые приоритеты</w:t>
            </w:r>
          </w:p>
        </w:tc>
        <w:tc>
          <w:tcPr>
            <w:tcW w:w="1633" w:type="dxa"/>
            <w:shd w:val="clear" w:color="auto" w:fill="auto"/>
          </w:tcPr>
          <w:p w:rsidR="004148AA" w:rsidRPr="004148AA" w:rsidRDefault="004148AA" w:rsidP="004148AA">
            <w:pPr>
              <w:spacing w:after="0" w:line="240" w:lineRule="auto"/>
              <w:rPr>
                <w:rFonts w:ascii="Times New Roman" w:eastAsia="Calibri" w:hAnsi="Times New Roman" w:cs="Times New Roman"/>
                <w:i/>
                <w:sz w:val="24"/>
                <w:szCs w:val="24"/>
              </w:rPr>
            </w:pPr>
          </w:p>
        </w:tc>
        <w:tc>
          <w:tcPr>
            <w:tcW w:w="1080" w:type="dxa"/>
            <w:shd w:val="clear" w:color="auto" w:fill="auto"/>
          </w:tcPr>
          <w:p w:rsidR="004148AA" w:rsidRPr="004148AA" w:rsidRDefault="004148AA" w:rsidP="004148AA">
            <w:pPr>
              <w:spacing w:after="0" w:line="240" w:lineRule="auto"/>
              <w:rPr>
                <w:rFonts w:ascii="Times New Roman" w:eastAsia="Calibri" w:hAnsi="Times New Roman" w:cs="Times New Roman"/>
                <w:sz w:val="24"/>
                <w:szCs w:val="24"/>
              </w:rPr>
            </w:pPr>
            <w:r w:rsidRPr="004148AA">
              <w:rPr>
                <w:rFonts w:ascii="Times New Roman" w:eastAsia="Calibri" w:hAnsi="Times New Roman" w:cs="Times New Roman"/>
                <w:sz w:val="24"/>
                <w:szCs w:val="24"/>
              </w:rPr>
              <w:t>повторение</w:t>
            </w:r>
          </w:p>
        </w:tc>
      </w:tr>
    </w:tbl>
    <w:p w:rsidR="004148AA" w:rsidRDefault="004148AA" w:rsidP="004148AA">
      <w:pPr>
        <w:spacing w:after="160" w:line="259" w:lineRule="auto"/>
        <w:rPr>
          <w:rFonts w:ascii="тимес" w:eastAsiaTheme="minorHAnsi" w:hAnsi="тимес"/>
          <w:lang w:eastAsia="en-US"/>
        </w:rPr>
      </w:pPr>
    </w:p>
    <w:p w:rsidR="004148AA" w:rsidRPr="004148AA" w:rsidRDefault="004148AA" w:rsidP="004148AA">
      <w:pPr>
        <w:spacing w:after="0" w:line="240" w:lineRule="auto"/>
        <w:rPr>
          <w:rFonts w:ascii="Times New Roman" w:eastAsiaTheme="minorHAnsi" w:hAnsi="Times New Roman" w:cs="Times New Roman"/>
          <w:sz w:val="24"/>
          <w:szCs w:val="24"/>
          <w:lang w:eastAsia="en-US"/>
        </w:rPr>
      </w:pPr>
    </w:p>
    <w:p w:rsidR="004148AA" w:rsidRDefault="00476A3F" w:rsidP="00476A3F">
      <w:pPr>
        <w:spacing w:after="0"/>
        <w:ind w:firstLine="709"/>
        <w:jc w:val="center"/>
        <w:rPr>
          <w:rFonts w:ascii="Times New Roman" w:hAnsi="Times New Roman" w:cs="Times New Roman"/>
          <w:b/>
          <w:bCs/>
          <w:sz w:val="28"/>
          <w:szCs w:val="28"/>
        </w:rPr>
      </w:pPr>
      <w:r w:rsidRPr="00476A3F">
        <w:rPr>
          <w:rFonts w:ascii="Times New Roman" w:hAnsi="Times New Roman" w:cs="Times New Roman"/>
          <w:b/>
          <w:bCs/>
          <w:sz w:val="28"/>
          <w:szCs w:val="28"/>
        </w:rPr>
        <w:t>Приложение.</w:t>
      </w:r>
    </w:p>
    <w:p w:rsidR="00476A3F" w:rsidRPr="004148AA" w:rsidRDefault="00476A3F" w:rsidP="00476A3F">
      <w:pPr>
        <w:spacing w:before="100" w:beforeAutospacing="1" w:after="100" w:afterAutospacing="1"/>
        <w:jc w:val="center"/>
        <w:rPr>
          <w:rFonts w:ascii="Times New Roman" w:eastAsia="Calibri" w:hAnsi="Times New Roman" w:cs="Times New Roman"/>
          <w:b/>
          <w:bCs/>
          <w:sz w:val="24"/>
          <w:szCs w:val="24"/>
          <w:lang w:eastAsia="en-US"/>
        </w:rPr>
      </w:pPr>
      <w:r w:rsidRPr="004148AA">
        <w:rPr>
          <w:rFonts w:ascii="Times New Roman" w:eastAsia="Calibri" w:hAnsi="Times New Roman" w:cs="Times New Roman"/>
          <w:b/>
          <w:bCs/>
          <w:sz w:val="24"/>
          <w:szCs w:val="24"/>
          <w:lang w:eastAsia="en-US"/>
        </w:rPr>
        <w:t>Материально-техническое обеспечение образовательного процесса.</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 xml:space="preserve">8 класс. РАЗДЕЛ: ЧЕЛОВЕК И ЕГО ЗДОРОВЬЕ </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Комплект: Модели</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Крупногабаритные объемные и рельефные модели используют как демонстрационные, раздаточные - для проведения лабораторных работ.</w:t>
      </w:r>
    </w:p>
    <w:tbl>
      <w:tblPr>
        <w:tblW w:w="4950" w:type="pct"/>
        <w:jc w:val="center"/>
        <w:tblCellSpacing w:w="0" w:type="dxa"/>
        <w:tblBorders>
          <w:top w:val="outset" w:sz="6" w:space="0" w:color="000080"/>
          <w:left w:val="outset" w:sz="6" w:space="0" w:color="000080"/>
          <w:bottom w:val="outset" w:sz="6" w:space="0" w:color="000080"/>
          <w:right w:val="outset" w:sz="6" w:space="0" w:color="000080"/>
          <w:insideH w:val="outset" w:sz="6" w:space="0" w:color="000080"/>
          <w:insideV w:val="outset" w:sz="6" w:space="0" w:color="000080"/>
        </w:tblBorders>
        <w:tblCellMar>
          <w:top w:w="45" w:type="dxa"/>
          <w:left w:w="45" w:type="dxa"/>
          <w:bottom w:w="45" w:type="dxa"/>
          <w:right w:w="45" w:type="dxa"/>
        </w:tblCellMar>
        <w:tblLook w:val="04A0"/>
      </w:tblPr>
      <w:tblGrid>
        <w:gridCol w:w="1599"/>
        <w:gridCol w:w="5672"/>
        <w:gridCol w:w="73"/>
        <w:gridCol w:w="73"/>
        <w:gridCol w:w="945"/>
        <w:gridCol w:w="73"/>
        <w:gridCol w:w="145"/>
        <w:gridCol w:w="5963"/>
      </w:tblGrid>
      <w:tr w:rsidR="00476A3F" w:rsidRPr="004148AA" w:rsidTr="003E038F">
        <w:trPr>
          <w:tblCellSpacing w:w="0" w:type="dxa"/>
          <w:jc w:val="center"/>
        </w:trPr>
        <w:tc>
          <w:tcPr>
            <w:tcW w:w="2550" w:type="pct"/>
            <w:gridSpan w:val="4"/>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Скелет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0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Модель представляет собой разборное изображение </w:t>
            </w:r>
            <w:r w:rsidRPr="004148AA">
              <w:rPr>
                <w:rFonts w:ascii="Times New Roman" w:eastAsia="Calibri" w:hAnsi="Times New Roman" w:cs="Times New Roman"/>
                <w:sz w:val="24"/>
                <w:szCs w:val="24"/>
                <w:lang w:eastAsia="en-US"/>
              </w:rPr>
              <w:lastRenderedPageBreak/>
              <w:t xml:space="preserve">скелета человека в натуральную величину. Суставы подвижные, межпозвоночные хрящи сформованы вместе с телами позвонков. Нижняя челюсть укреплена на пружине. Отдельные части разборной модели соединяются при помощи шипов и петель. </w:t>
            </w:r>
          </w:p>
        </w:tc>
      </w:tr>
      <w:tr w:rsidR="00476A3F" w:rsidRPr="004148AA" w:rsidTr="003E038F">
        <w:trPr>
          <w:tblCellSpacing w:w="0" w:type="dxa"/>
          <w:jc w:val="center"/>
        </w:trPr>
        <w:tc>
          <w:tcPr>
            <w:tcW w:w="0" w:type="auto"/>
            <w:gridSpan w:val="8"/>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lastRenderedPageBreak/>
              <w:t xml:space="preserve">Раздаточные </w:t>
            </w:r>
          </w:p>
        </w:tc>
      </w:tr>
      <w:tr w:rsidR="00476A3F" w:rsidRPr="004148AA" w:rsidTr="003E038F">
        <w:trPr>
          <w:tblCellSpacing w:w="0" w:type="dxa"/>
          <w:jc w:val="center"/>
        </w:trPr>
        <w:tc>
          <w:tcPr>
            <w:tcW w:w="2550" w:type="pct"/>
            <w:gridSpan w:val="4"/>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Глаз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1шт. </w:t>
            </w:r>
          </w:p>
        </w:tc>
        <w:tc>
          <w:tcPr>
            <w:tcW w:w="210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Модель используется при изучении темы "Нервная система. Органы чувств. Высшая нервная деятельность". Пособие представляет собой глазное яблоко, разрезанное на две половины в горизонтальном направлении. Корпус модели изображает белочную оболочку глаза, снаружи белочной оболочки показаны мышцы глаза. В передней части глаза показана прозрачная роговая оболочка, стекловидное тело и хрусталик. </w:t>
            </w:r>
          </w:p>
        </w:tc>
      </w:tr>
      <w:tr w:rsidR="00476A3F" w:rsidRPr="004148AA" w:rsidTr="003E038F">
        <w:trPr>
          <w:tblCellSpacing w:w="0" w:type="dxa"/>
          <w:jc w:val="center"/>
        </w:trPr>
        <w:tc>
          <w:tcPr>
            <w:tcW w:w="2550" w:type="pct"/>
            <w:gridSpan w:val="4"/>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Головной мозг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ком. </w:t>
            </w:r>
          </w:p>
        </w:tc>
        <w:tc>
          <w:tcPr>
            <w:tcW w:w="210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Пособие представляет собой разборную модель головного мозга в натуральную величину. На продольном разрезе мозга видны: продолговатый мозг, </w:t>
            </w:r>
            <w:proofErr w:type="spellStart"/>
            <w:r w:rsidRPr="004148AA">
              <w:rPr>
                <w:rFonts w:ascii="Times New Roman" w:eastAsia="Calibri" w:hAnsi="Times New Roman" w:cs="Times New Roman"/>
                <w:sz w:val="24"/>
                <w:szCs w:val="24"/>
                <w:lang w:eastAsia="en-US"/>
              </w:rPr>
              <w:t>варолиев</w:t>
            </w:r>
            <w:proofErr w:type="spellEnd"/>
            <w:r w:rsidRPr="004148AA">
              <w:rPr>
                <w:rFonts w:ascii="Times New Roman" w:eastAsia="Calibri" w:hAnsi="Times New Roman" w:cs="Times New Roman"/>
                <w:sz w:val="24"/>
                <w:szCs w:val="24"/>
                <w:lang w:eastAsia="en-US"/>
              </w:rPr>
              <w:t xml:space="preserve"> мост, четверохолмие, гипофиз, мозжечок, мозолистое тело, кора больших полушарий, промежуточный мозг. Отделы мозга выделены контрастными цветами.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Кожа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Пособие используется при изучении темы "Кожа". На таблице видны: </w:t>
            </w:r>
            <w:proofErr w:type="spellStart"/>
            <w:r w:rsidRPr="004148AA">
              <w:rPr>
                <w:rFonts w:ascii="Times New Roman" w:eastAsia="Calibri" w:hAnsi="Times New Roman" w:cs="Times New Roman"/>
                <w:sz w:val="24"/>
                <w:szCs w:val="24"/>
                <w:lang w:eastAsia="en-US"/>
              </w:rPr>
              <w:t>надкожница</w:t>
            </w:r>
            <w:proofErr w:type="spellEnd"/>
            <w:r w:rsidRPr="004148AA">
              <w:rPr>
                <w:rFonts w:ascii="Times New Roman" w:eastAsia="Calibri" w:hAnsi="Times New Roman" w:cs="Times New Roman"/>
                <w:sz w:val="24"/>
                <w:szCs w:val="24"/>
                <w:lang w:eastAsia="en-US"/>
              </w:rPr>
              <w:t xml:space="preserve">, собственно кожа, подкожная жировая клетчатка, кровеносные сосуды, потовые и сальные железы, гладкая мышца, поднимающая волос, скопление жировых клеток, нервные волокна и рецепторы.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t xml:space="preserve">Пищеварительная система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Рельефная таблица используется при изучении темы "Пищеварение". Пособие представляет собой изображение пищеварительной системы в натуральную величину, данное в топографических взаимоотношениях с окружающими ее организмами.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почки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Пособие предназначено для использования при изучении темы "Обмен веществ и энергии. Выделение". На таблице изображено внешнее и внутреннее строение почки. Выделены следующие элементы: почечная фасция, корковое и мозговое вещество.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спинного мозга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Пособие используют для самостоятельной работы учащихся. На таблице показан поперечный разрез спинного мозга: белое, серое вещество, передние и задние корешки. Кроме того, на таблице должно быть схематическое изображение рефлекторной дуги с обозначением центростремительных, центробежных и вставочных нейронов.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уха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ком.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Рельефная таблица предназначена для самостоятельных работ в теме "Органы чувств". На таблице должны быть изображены наружное, среднее и внутреннее ухо. Более подробно изображают строение внутреннего уха: полукружных каналов улитки. </w:t>
            </w:r>
          </w:p>
        </w:tc>
      </w:tr>
      <w:tr w:rsidR="00476A3F" w:rsidRPr="004148AA" w:rsidTr="003E038F">
        <w:trPr>
          <w:tblCellSpacing w:w="0" w:type="dxa"/>
          <w:jc w:val="center"/>
        </w:trPr>
        <w:tc>
          <w:tcPr>
            <w:tcW w:w="0" w:type="auto"/>
            <w:gridSpan w:val="8"/>
            <w:tcBorders>
              <w:top w:val="outset" w:sz="6" w:space="0" w:color="000080"/>
              <w:left w:val="outset" w:sz="6" w:space="0" w:color="000080"/>
              <w:bottom w:val="single" w:sz="4" w:space="0" w:color="auto"/>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Раздаточные</w:t>
            </w:r>
          </w:p>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p>
        </w:tc>
      </w:tr>
      <w:tr w:rsidR="00476A3F" w:rsidRPr="004148AA" w:rsidTr="003E038F">
        <w:trPr>
          <w:tblCellSpacing w:w="0" w:type="dxa"/>
          <w:jc w:val="center"/>
        </w:trPr>
        <w:tc>
          <w:tcPr>
            <w:tcW w:w="2525" w:type="pct"/>
            <w:gridSpan w:val="3"/>
            <w:tcBorders>
              <w:top w:val="nil"/>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Железы внутренней секреции </w:t>
            </w:r>
          </w:p>
        </w:tc>
        <w:tc>
          <w:tcPr>
            <w:tcW w:w="350" w:type="pct"/>
            <w:gridSpan w:val="2"/>
            <w:tcBorders>
              <w:top w:val="nil"/>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1шт. </w:t>
            </w:r>
          </w:p>
        </w:tc>
        <w:tc>
          <w:tcPr>
            <w:tcW w:w="2125" w:type="pct"/>
            <w:gridSpan w:val="3"/>
            <w:tcBorders>
              <w:top w:val="nil"/>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На фоне контуров тела человека обозначены эпифиз, </w:t>
            </w:r>
            <w:r w:rsidRPr="004148AA">
              <w:rPr>
                <w:rFonts w:ascii="Times New Roman" w:eastAsia="Calibri" w:hAnsi="Times New Roman" w:cs="Times New Roman"/>
                <w:sz w:val="24"/>
                <w:szCs w:val="24"/>
                <w:lang w:eastAsia="en-US"/>
              </w:rPr>
              <w:lastRenderedPageBreak/>
              <w:t xml:space="preserve">гипофиз, щитовидная железа, вилочковая, поджелудочная железы, надпочечники, половые железы. Каждый элемент имеет цифровое кодирование.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t xml:space="preserve">Строение кожи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Показаны: надкожица, собственно кожа, подкожная жировая клетчатка, сосуды, потовые и сальные железы, рецепторы.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Органы полости тела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Видны сердце, органы дыхания, пищеварения, диафрагма, органы выделения.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Пищеварительная система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Показаны все органы пищеварения.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легких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Пособие предназначено для самостоятельных работ учащихся. На таблице должно быть показано внешнее строение правого легкого и внутреннее строение левого легкого. На таблице представлены гортань, трахея, бронхи. На отдельном фрагменте схематично показано строение легочных пузырьков.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почки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1</w:t>
            </w:r>
          </w:p>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На модели представлено внешнее и внутреннее строение почки (мозговой, корковый слой, лоханка, сосуды, мочеточник).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спинного мозга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Показано белое и серое вещество; передние и задние корешки. </w:t>
            </w:r>
          </w:p>
        </w:tc>
      </w:tr>
      <w:tr w:rsidR="00476A3F" w:rsidRPr="004148AA" w:rsidTr="003E038F">
        <w:trPr>
          <w:tblCellSpacing w:w="0" w:type="dxa"/>
          <w:jc w:val="center"/>
        </w:trPr>
        <w:tc>
          <w:tcPr>
            <w:tcW w:w="2525" w:type="pct"/>
            <w:gridSpan w:val="3"/>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Строение уха человека </w:t>
            </w:r>
          </w:p>
        </w:tc>
        <w:tc>
          <w:tcPr>
            <w:tcW w:w="350" w:type="pct"/>
            <w:gridSpan w:val="2"/>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125" w:type="pct"/>
            <w:gridSpan w:val="3"/>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Представлено среднее и внутреннее ухо, строение улитки, </w:t>
            </w:r>
            <w:proofErr w:type="spellStart"/>
            <w:r w:rsidRPr="004148AA">
              <w:rPr>
                <w:rFonts w:ascii="Times New Roman" w:eastAsia="Calibri" w:hAnsi="Times New Roman" w:cs="Times New Roman"/>
                <w:sz w:val="24"/>
                <w:szCs w:val="24"/>
                <w:lang w:eastAsia="en-US"/>
              </w:rPr>
              <w:t>кортиева</w:t>
            </w:r>
            <w:proofErr w:type="spellEnd"/>
            <w:r w:rsidRPr="004148AA">
              <w:rPr>
                <w:rFonts w:ascii="Times New Roman" w:eastAsia="Calibri" w:hAnsi="Times New Roman" w:cs="Times New Roman"/>
                <w:sz w:val="24"/>
                <w:szCs w:val="24"/>
                <w:lang w:eastAsia="en-US"/>
              </w:rPr>
              <w:t xml:space="preserve"> органа. </w:t>
            </w:r>
          </w:p>
        </w:tc>
      </w:tr>
      <w:tr w:rsidR="00476A3F" w:rsidRPr="004148AA" w:rsidTr="003E038F">
        <w:trPr>
          <w:tblCellSpacing w:w="0" w:type="dxa"/>
          <w:jc w:val="center"/>
        </w:trPr>
        <w:tc>
          <w:tcPr>
            <w:tcW w:w="0" w:type="auto"/>
            <w:gridSpan w:val="8"/>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Комплект:  Печатные пособия</w:t>
            </w:r>
          </w:p>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t>В комплект входят демонстрационные таблицы по строению человеческого тела, и способам оказания доврачебной помощи.</w:t>
            </w:r>
          </w:p>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Рабочая тетрадь предназначена для индивидуального пользования и содержит задания различного типа: для воспроизведения изученного материала, проверки и контроля знаний, творческих заданий. </w:t>
            </w:r>
          </w:p>
        </w:tc>
      </w:tr>
      <w:tr w:rsidR="00476A3F" w:rsidRPr="004148AA" w:rsidTr="003E038F">
        <w:trPr>
          <w:tblCellSpacing w:w="0" w:type="dxa"/>
          <w:jc w:val="center"/>
        </w:trPr>
        <w:tc>
          <w:tcPr>
            <w:tcW w:w="5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p>
        </w:tc>
        <w:tc>
          <w:tcPr>
            <w:tcW w:w="19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Оказание доврачебной помощи при несчастных случаях </w:t>
            </w:r>
          </w:p>
        </w:tc>
        <w:tc>
          <w:tcPr>
            <w:tcW w:w="450" w:type="pct"/>
            <w:gridSpan w:val="5"/>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сер. </w:t>
            </w:r>
          </w:p>
        </w:tc>
        <w:tc>
          <w:tcPr>
            <w:tcW w:w="20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Таблицы предназначены при изучении раздела "Человек и его здоровье", интегрированного курса естествознания, а также во внеклассной работе при подготовке к экскурсиям, походам и т.п. В таблицах должны быть показаны приемы первой доврачебной помощи, в разных случаях травматизма, в домашних и полевых условиях: ожоги, обморожение, ушибы, раны, переломы, вывихи. Кроме того, должны быть показаны приемы искусственного дыхания. </w:t>
            </w:r>
          </w:p>
        </w:tc>
      </w:tr>
      <w:tr w:rsidR="00476A3F" w:rsidRPr="004148AA" w:rsidTr="003E038F">
        <w:trPr>
          <w:tblCellSpacing w:w="0" w:type="dxa"/>
          <w:jc w:val="center"/>
        </w:trPr>
        <w:tc>
          <w:tcPr>
            <w:tcW w:w="550" w:type="pct"/>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p>
        </w:tc>
        <w:tc>
          <w:tcPr>
            <w:tcW w:w="19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Рабочая тетрадь по разделу "Человек" </w:t>
            </w:r>
          </w:p>
        </w:tc>
        <w:tc>
          <w:tcPr>
            <w:tcW w:w="450" w:type="pct"/>
            <w:gridSpan w:val="5"/>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ком. </w:t>
            </w:r>
          </w:p>
        </w:tc>
        <w:tc>
          <w:tcPr>
            <w:tcW w:w="20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550" w:type="pct"/>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p>
        </w:tc>
        <w:tc>
          <w:tcPr>
            <w:tcW w:w="19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Таблицы по анатомии, физиологии человека </w:t>
            </w:r>
          </w:p>
        </w:tc>
        <w:tc>
          <w:tcPr>
            <w:tcW w:w="450" w:type="pct"/>
            <w:gridSpan w:val="5"/>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сер. </w:t>
            </w:r>
          </w:p>
        </w:tc>
        <w:tc>
          <w:tcPr>
            <w:tcW w:w="20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Серия предназначена для иллюстрации изучаемого материала раздела "Человек и его здоровье". Таблицы должны иллюстрировать все темы раздела. </w:t>
            </w:r>
          </w:p>
        </w:tc>
      </w:tr>
      <w:tr w:rsidR="00476A3F" w:rsidRPr="004148AA" w:rsidTr="003E038F">
        <w:trPr>
          <w:tblCellSpacing w:w="0" w:type="dxa"/>
          <w:jc w:val="center"/>
        </w:trPr>
        <w:tc>
          <w:tcPr>
            <w:tcW w:w="550" w:type="pct"/>
            <w:tcBorders>
              <w:top w:val="outset" w:sz="6" w:space="0" w:color="000080"/>
              <w:left w:val="outset" w:sz="6" w:space="0" w:color="000080"/>
              <w:bottom w:val="outset" w:sz="6" w:space="0" w:color="000080"/>
              <w:right w:val="outset" w:sz="6" w:space="0" w:color="000080"/>
            </w:tcBorders>
          </w:tcPr>
          <w:p w:rsidR="00476A3F" w:rsidRPr="004148AA" w:rsidRDefault="00476A3F" w:rsidP="003E038F">
            <w:pPr>
              <w:spacing w:before="30" w:after="30"/>
              <w:jc w:val="center"/>
              <w:rPr>
                <w:rFonts w:ascii="Times New Roman" w:eastAsia="Calibri" w:hAnsi="Times New Roman" w:cs="Times New Roman"/>
                <w:sz w:val="24"/>
                <w:szCs w:val="24"/>
                <w:lang w:eastAsia="en-US"/>
              </w:rPr>
            </w:pPr>
          </w:p>
        </w:tc>
        <w:tc>
          <w:tcPr>
            <w:tcW w:w="19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Таблицы по гигиене </w:t>
            </w:r>
          </w:p>
        </w:tc>
        <w:tc>
          <w:tcPr>
            <w:tcW w:w="450" w:type="pct"/>
            <w:gridSpan w:val="5"/>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сер. </w:t>
            </w:r>
          </w:p>
        </w:tc>
        <w:tc>
          <w:tcPr>
            <w:tcW w:w="2050" w:type="pct"/>
            <w:tcBorders>
              <w:top w:val="outset" w:sz="6" w:space="0" w:color="000080"/>
              <w:left w:val="outset" w:sz="6" w:space="0" w:color="000080"/>
              <w:bottom w:val="outset" w:sz="6" w:space="0" w:color="000080"/>
              <w:right w:val="outset" w:sz="6" w:space="0" w:color="000080"/>
            </w:tcBorders>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 серию входят следующие таблицы: 1. Влияние физических упражнений на организм. 2. Предупреждение искривления позвоночника. 3. Предупреждение плоскостопия. 4. Значение тренировки сердца. 5. Гигиена дыхания. 6. Профилактика воздушно-капельных инфекций. 7. Гигиена питания. 8. Предупреждение желудочно-кишечных заболеваний. 9. Суточные нормы витаминов. 10. Закаливание организма. 11. Профилактика близорукости. 12. Шум и </w:t>
            </w:r>
            <w:r w:rsidRPr="004148AA">
              <w:rPr>
                <w:rFonts w:ascii="Times New Roman" w:eastAsia="Calibri" w:hAnsi="Times New Roman" w:cs="Times New Roman"/>
                <w:sz w:val="24"/>
                <w:szCs w:val="24"/>
                <w:lang w:eastAsia="en-US"/>
              </w:rPr>
              <w:lastRenderedPageBreak/>
              <w:t xml:space="preserve">борьба с ним. 137 Режим дня школьника. 14, 15. Вред курения. 16. Вред алкоголя. </w:t>
            </w:r>
          </w:p>
        </w:tc>
      </w:tr>
    </w:tbl>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lastRenderedPageBreak/>
        <w:t>РАЗДЕЛ: ОБОРУДОВАНИЕ ОБЩЕЕ ЛАБОРАТОРНОЕ</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Комплект: Приборы оптические</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Комплект включает раздаточные приборы (школьный микроскоп, лупы), демонстрационную насадку для </w:t>
      </w:r>
      <w:proofErr w:type="spellStart"/>
      <w:r w:rsidRPr="004148AA">
        <w:rPr>
          <w:rFonts w:ascii="Times New Roman" w:eastAsia="Calibri" w:hAnsi="Times New Roman" w:cs="Times New Roman"/>
          <w:sz w:val="24"/>
          <w:szCs w:val="24"/>
          <w:lang w:eastAsia="en-US"/>
        </w:rPr>
        <w:t>микропроекции</w:t>
      </w:r>
      <w:proofErr w:type="spellEnd"/>
      <w:r w:rsidRPr="004148AA">
        <w:rPr>
          <w:rFonts w:ascii="Times New Roman" w:eastAsia="Calibri" w:hAnsi="Times New Roman" w:cs="Times New Roman"/>
          <w:sz w:val="24"/>
          <w:szCs w:val="24"/>
          <w:lang w:eastAsia="en-US"/>
        </w:rPr>
        <w:t>.</w:t>
      </w:r>
    </w:p>
    <w:tbl>
      <w:tblPr>
        <w:tblW w:w="4405" w:type="pct"/>
        <w:jc w:val="center"/>
        <w:tblCellSpacing w:w="0" w:type="dxa"/>
        <w:tblBorders>
          <w:top w:val="outset" w:sz="6" w:space="0" w:color="000080"/>
          <w:left w:val="outset" w:sz="6" w:space="0" w:color="000080"/>
          <w:bottom w:val="outset" w:sz="6" w:space="0" w:color="000080"/>
          <w:right w:val="outset" w:sz="6" w:space="0" w:color="000080"/>
          <w:insideH w:val="outset" w:sz="6" w:space="0" w:color="000080"/>
          <w:insideV w:val="outset" w:sz="6" w:space="0" w:color="000080"/>
        </w:tblBorders>
        <w:tblCellMar>
          <w:top w:w="45" w:type="dxa"/>
          <w:left w:w="45" w:type="dxa"/>
          <w:bottom w:w="45" w:type="dxa"/>
          <w:right w:w="45" w:type="dxa"/>
        </w:tblCellMar>
        <w:tblLook w:val="04A0"/>
      </w:tblPr>
      <w:tblGrid>
        <w:gridCol w:w="5671"/>
        <w:gridCol w:w="1310"/>
        <w:gridCol w:w="5961"/>
      </w:tblGrid>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Лупа (7-10)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3 шт.</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Используется на уроках и при проведении наблюдений в природе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Лупа </w:t>
            </w:r>
            <w:proofErr w:type="spellStart"/>
            <w:r w:rsidRPr="004148AA">
              <w:rPr>
                <w:rFonts w:ascii="Times New Roman" w:eastAsia="Calibri" w:hAnsi="Times New Roman" w:cs="Times New Roman"/>
                <w:sz w:val="24"/>
                <w:szCs w:val="24"/>
                <w:lang w:eastAsia="en-US"/>
              </w:rPr>
              <w:t>препаровальная</w:t>
            </w:r>
            <w:proofErr w:type="spellEnd"/>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3 шт.</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Используется на лабораторных занятиях. </w:t>
            </w:r>
          </w:p>
        </w:tc>
      </w:tr>
      <w:tr w:rsidR="00476A3F" w:rsidRPr="004148AA" w:rsidTr="003E038F">
        <w:trPr>
          <w:trHeight w:val="2481"/>
          <w:tblCellSpacing w:w="0" w:type="dxa"/>
          <w:jc w:val="center"/>
        </w:trPr>
        <w:tc>
          <w:tcPr>
            <w:tcW w:w="2191" w:type="pct"/>
            <w:tcBorders>
              <w:top w:val="outset" w:sz="6" w:space="0" w:color="000080"/>
              <w:left w:val="outset" w:sz="6" w:space="0" w:color="000080"/>
              <w:right w:val="outset" w:sz="6" w:space="0" w:color="000080"/>
            </w:tcBorders>
            <w:vAlign w:val="center"/>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Микроскоп учебный УМ-301 </w:t>
            </w:r>
          </w:p>
        </w:tc>
        <w:tc>
          <w:tcPr>
            <w:tcW w:w="506" w:type="pct"/>
            <w:tcBorders>
              <w:top w:val="outset" w:sz="6" w:space="0" w:color="000080"/>
              <w:left w:val="outset" w:sz="6" w:space="0" w:color="000080"/>
              <w:right w:val="outset" w:sz="6" w:space="0" w:color="000080"/>
            </w:tcBorders>
            <w:vAlign w:val="center"/>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5 шт.</w:t>
            </w:r>
          </w:p>
        </w:tc>
        <w:tc>
          <w:tcPr>
            <w:tcW w:w="2303" w:type="pct"/>
            <w:tcBorders>
              <w:top w:val="outset" w:sz="6" w:space="0" w:color="000080"/>
              <w:left w:val="outset" w:sz="6" w:space="0" w:color="000080"/>
              <w:right w:val="outset" w:sz="6" w:space="0" w:color="000080"/>
            </w:tcBorders>
            <w:vAlign w:val="center"/>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УМ-301 имеет подвижный предметный столик и неподвижный тубус; объективы расположены на вращающейся револьверной головке, что позволяет быстро и без затруднений производить их смену: часть деталей данного микроскопа (объективы держатель зеркала, зажимы для фиксации микропрепаратов) сделаны несъемными. </w:t>
            </w:r>
          </w:p>
        </w:tc>
      </w:tr>
    </w:tbl>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Комплект: Посуда и принадлежности для опытов</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Комплект включает демонстрационный набор и набор для проведения лабораторных работ.</w:t>
      </w:r>
    </w:p>
    <w:tbl>
      <w:tblPr>
        <w:tblW w:w="4405" w:type="pct"/>
        <w:jc w:val="center"/>
        <w:tblCellSpacing w:w="0" w:type="dxa"/>
        <w:tblBorders>
          <w:top w:val="outset" w:sz="6" w:space="0" w:color="000080"/>
          <w:left w:val="outset" w:sz="6" w:space="0" w:color="000080"/>
          <w:bottom w:val="outset" w:sz="6" w:space="0" w:color="000080"/>
          <w:right w:val="outset" w:sz="6" w:space="0" w:color="000080"/>
          <w:insideH w:val="outset" w:sz="6" w:space="0" w:color="000080"/>
          <w:insideV w:val="outset" w:sz="6" w:space="0" w:color="000080"/>
        </w:tblBorders>
        <w:tblCellMar>
          <w:top w:w="45" w:type="dxa"/>
          <w:left w:w="45" w:type="dxa"/>
          <w:bottom w:w="45" w:type="dxa"/>
          <w:right w:w="45" w:type="dxa"/>
        </w:tblCellMar>
        <w:tblLook w:val="04A0"/>
      </w:tblPr>
      <w:tblGrid>
        <w:gridCol w:w="5671"/>
        <w:gridCol w:w="1310"/>
        <w:gridCol w:w="5961"/>
      </w:tblGrid>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Воронка лабораторная В-75-80 или В-36-80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3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Зажим пробирочный ЗП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t xml:space="preserve">Колба коническая Кн-1-500-34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Колпак стеклянный с кнопкой и рантом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2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Ложка для сжигания веществ ЛСЖ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Цилиндр измерительный 250 мл.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Чаша выпарительная ЧВП-1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2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Чаша коническая с обручем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190 мм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Шпатель фарфоровый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3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Штатив лабораторный </w:t>
            </w:r>
            <w:proofErr w:type="spellStart"/>
            <w:r w:rsidRPr="004148AA">
              <w:rPr>
                <w:rFonts w:ascii="Times New Roman" w:eastAsia="Calibri" w:hAnsi="Times New Roman" w:cs="Times New Roman"/>
                <w:sz w:val="24"/>
                <w:szCs w:val="24"/>
                <w:lang w:eastAsia="en-US"/>
              </w:rPr>
              <w:t>Шлб</w:t>
            </w:r>
            <w:proofErr w:type="spellEnd"/>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2 шт.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3E038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Набор посуды и принадлежностей для проведения лабораторных работ НПП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5 наб. </w:t>
            </w:r>
          </w:p>
        </w:tc>
        <w:tc>
          <w:tcPr>
            <w:tcW w:w="2304"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Набор включает колбы конические, пипетки, стаканы химические, стекла </w:t>
            </w:r>
            <w:proofErr w:type="spellStart"/>
            <w:r w:rsidRPr="004148AA">
              <w:rPr>
                <w:rFonts w:ascii="Times New Roman" w:eastAsia="Calibri" w:hAnsi="Times New Roman" w:cs="Times New Roman"/>
                <w:sz w:val="24"/>
                <w:szCs w:val="24"/>
                <w:lang w:eastAsia="en-US"/>
              </w:rPr>
              <w:t>препаровальные</w:t>
            </w:r>
            <w:proofErr w:type="spellEnd"/>
            <w:r w:rsidRPr="004148AA">
              <w:rPr>
                <w:rFonts w:ascii="Times New Roman" w:eastAsia="Calibri" w:hAnsi="Times New Roman" w:cs="Times New Roman"/>
                <w:sz w:val="24"/>
                <w:szCs w:val="24"/>
                <w:lang w:eastAsia="en-US"/>
              </w:rPr>
              <w:t xml:space="preserve"> и предметные, воронки, штатив для пробирок. </w:t>
            </w:r>
          </w:p>
        </w:tc>
      </w:tr>
    </w:tbl>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b/>
          <w:bCs/>
          <w:sz w:val="24"/>
          <w:szCs w:val="24"/>
          <w:lang w:eastAsia="en-US"/>
        </w:rPr>
        <w:t>Комплект: Приспособления</w:t>
      </w:r>
    </w:p>
    <w:p w:rsidR="00476A3F" w:rsidRPr="004148AA" w:rsidRDefault="00476A3F" w:rsidP="00476A3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Комплект включает </w:t>
      </w:r>
      <w:proofErr w:type="spellStart"/>
      <w:r w:rsidRPr="004148AA">
        <w:rPr>
          <w:rFonts w:ascii="Times New Roman" w:eastAsia="Calibri" w:hAnsi="Times New Roman" w:cs="Times New Roman"/>
          <w:sz w:val="24"/>
          <w:szCs w:val="24"/>
          <w:lang w:eastAsia="en-US"/>
        </w:rPr>
        <w:t>препаровальные</w:t>
      </w:r>
      <w:proofErr w:type="spellEnd"/>
      <w:r w:rsidRPr="004148AA">
        <w:rPr>
          <w:rFonts w:ascii="Times New Roman" w:eastAsia="Calibri" w:hAnsi="Times New Roman" w:cs="Times New Roman"/>
          <w:sz w:val="24"/>
          <w:szCs w:val="24"/>
          <w:lang w:eastAsia="en-US"/>
        </w:rPr>
        <w:t xml:space="preserve"> инструменты, лотки для раздаточного материала, а также этикетки для оформления кабинета биологии.</w:t>
      </w:r>
    </w:p>
    <w:tbl>
      <w:tblPr>
        <w:tblW w:w="4405" w:type="pct"/>
        <w:jc w:val="center"/>
        <w:tblCellSpacing w:w="0" w:type="dxa"/>
        <w:tblBorders>
          <w:top w:val="outset" w:sz="6" w:space="0" w:color="000080"/>
          <w:left w:val="outset" w:sz="6" w:space="0" w:color="000080"/>
          <w:bottom w:val="outset" w:sz="6" w:space="0" w:color="000080"/>
          <w:right w:val="outset" w:sz="6" w:space="0" w:color="000080"/>
          <w:insideH w:val="outset" w:sz="6" w:space="0" w:color="000080"/>
          <w:insideV w:val="outset" w:sz="6" w:space="0" w:color="000080"/>
        </w:tblBorders>
        <w:tblCellMar>
          <w:top w:w="45" w:type="dxa"/>
          <w:left w:w="45" w:type="dxa"/>
          <w:bottom w:w="45" w:type="dxa"/>
          <w:right w:w="45" w:type="dxa"/>
        </w:tblCellMar>
        <w:tblLook w:val="04A0"/>
      </w:tblPr>
      <w:tblGrid>
        <w:gridCol w:w="5671"/>
        <w:gridCol w:w="1310"/>
        <w:gridCol w:w="5961"/>
      </w:tblGrid>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Лоток для раздаточного материала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10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proofErr w:type="spellStart"/>
            <w:r w:rsidRPr="004148AA">
              <w:rPr>
                <w:rFonts w:ascii="Times New Roman" w:eastAsia="Calibri" w:hAnsi="Times New Roman" w:cs="Times New Roman"/>
                <w:sz w:val="24"/>
                <w:szCs w:val="24"/>
                <w:lang w:eastAsia="en-US"/>
              </w:rPr>
              <w:t>Препаровальные</w:t>
            </w:r>
            <w:proofErr w:type="spellEnd"/>
            <w:r w:rsidRPr="004148AA">
              <w:rPr>
                <w:rFonts w:ascii="Times New Roman" w:eastAsia="Calibri" w:hAnsi="Times New Roman" w:cs="Times New Roman"/>
                <w:sz w:val="24"/>
                <w:szCs w:val="24"/>
                <w:lang w:eastAsia="en-US"/>
              </w:rPr>
              <w:t xml:space="preserve"> инструменты: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10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Иглы </w:t>
            </w:r>
            <w:proofErr w:type="spellStart"/>
            <w:r w:rsidRPr="004148AA">
              <w:rPr>
                <w:rFonts w:ascii="Times New Roman" w:eastAsia="Calibri" w:hAnsi="Times New Roman" w:cs="Times New Roman"/>
                <w:sz w:val="24"/>
                <w:szCs w:val="24"/>
                <w:lang w:eastAsia="en-US"/>
              </w:rPr>
              <w:t>препаровальные</w:t>
            </w:r>
            <w:proofErr w:type="spellEnd"/>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10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Пинцет анатомический с насечкой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Ножницы с одним острым концом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lastRenderedPageBreak/>
              <w:t xml:space="preserve">Скальпель </w:t>
            </w:r>
            <w:proofErr w:type="spellStart"/>
            <w:r w:rsidRPr="004148AA">
              <w:rPr>
                <w:rFonts w:ascii="Times New Roman" w:eastAsia="Calibri" w:hAnsi="Times New Roman" w:cs="Times New Roman"/>
                <w:sz w:val="24"/>
                <w:szCs w:val="24"/>
                <w:lang w:eastAsia="en-US"/>
              </w:rPr>
              <w:t>брюшистый</w:t>
            </w:r>
            <w:proofErr w:type="spellEnd"/>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Рулетка (10 м.)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100" w:beforeAutospacing="1" w:after="100" w:afterAutospacing="1"/>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 шт.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Укладка для луп (по 10 шт.)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Предназначена для размещения ручных луп (лупа на ручке). Укладка будет предохранять линзу от механических повреждений. </w:t>
            </w:r>
          </w:p>
        </w:tc>
      </w:tr>
      <w:tr w:rsidR="00476A3F" w:rsidRPr="004148AA" w:rsidTr="00476A3F">
        <w:trPr>
          <w:tblCellSpacing w:w="0" w:type="dxa"/>
          <w:jc w:val="center"/>
        </w:trPr>
        <w:tc>
          <w:tcPr>
            <w:tcW w:w="2191"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Этикетки для кабинета биологии </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c>
          <w:tcPr>
            <w:tcW w:w="2303" w:type="pct"/>
            <w:tcBorders>
              <w:top w:val="outset" w:sz="6" w:space="0" w:color="000080"/>
              <w:left w:val="outset" w:sz="6" w:space="0" w:color="000080"/>
              <w:bottom w:val="outset" w:sz="6" w:space="0" w:color="000080"/>
              <w:right w:val="outset" w:sz="6" w:space="0" w:color="000080"/>
            </w:tcBorders>
            <w:vAlign w:val="center"/>
            <w:hideMark/>
          </w:tcPr>
          <w:p w:rsidR="00476A3F" w:rsidRPr="004148AA" w:rsidRDefault="00476A3F" w:rsidP="003E038F">
            <w:pPr>
              <w:spacing w:before="30" w:after="30"/>
              <w:jc w:val="center"/>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w:t>
            </w:r>
          </w:p>
        </w:tc>
      </w:tr>
    </w:tbl>
    <w:p w:rsidR="00476A3F" w:rsidRPr="004148AA" w:rsidRDefault="00476A3F" w:rsidP="00476A3F">
      <w:pPr>
        <w:spacing w:line="240" w:lineRule="auto"/>
        <w:jc w:val="center"/>
        <w:rPr>
          <w:rFonts w:ascii="тимес" w:eastAsia="Calibri" w:hAnsi="тимес" w:cs="Times New Roman"/>
          <w:b/>
          <w:sz w:val="28"/>
          <w:szCs w:val="28"/>
          <w:lang w:eastAsia="en-US"/>
        </w:rPr>
      </w:pPr>
      <w:r w:rsidRPr="004148AA">
        <w:rPr>
          <w:rFonts w:ascii="тимес" w:eastAsia="Calibri" w:hAnsi="тимес" w:cs="Times New Roman"/>
          <w:b/>
          <w:sz w:val="28"/>
          <w:szCs w:val="28"/>
          <w:lang w:eastAsia="en-US"/>
        </w:rPr>
        <w:t>Учебно-методическое обеспечение   образовательного   процесса</w:t>
      </w:r>
    </w:p>
    <w:p w:rsidR="00476A3F" w:rsidRPr="004148AA" w:rsidRDefault="00476A3F" w:rsidP="00476A3F">
      <w:pPr>
        <w:shd w:val="clear" w:color="auto" w:fill="FFFFFF"/>
        <w:ind w:left="595"/>
        <w:rPr>
          <w:rFonts w:ascii="Times New Roman" w:eastAsia="Calibri" w:hAnsi="Times New Roman" w:cs="Times New Roman"/>
          <w:sz w:val="24"/>
          <w:szCs w:val="24"/>
          <w:lang w:eastAsia="en-US"/>
        </w:rPr>
      </w:pPr>
    </w:p>
    <w:p w:rsidR="00476A3F" w:rsidRPr="004148AA" w:rsidRDefault="00476A3F" w:rsidP="00476A3F">
      <w:pPr>
        <w:shd w:val="clear" w:color="auto" w:fill="FFFFFF"/>
        <w:ind w:right="14"/>
        <w:jc w:val="both"/>
        <w:rPr>
          <w:rFonts w:ascii="Times New Roman" w:eastAsia="Calibri" w:hAnsi="Times New Roman" w:cs="Times New Roman"/>
          <w:sz w:val="24"/>
          <w:szCs w:val="24"/>
          <w:lang w:eastAsia="en-US"/>
        </w:rPr>
      </w:pPr>
      <w:r w:rsidRPr="004148AA">
        <w:rPr>
          <w:rFonts w:ascii="Times New Roman" w:eastAsia="Calibri" w:hAnsi="Times New Roman" w:cs="Times New Roman"/>
          <w:iCs/>
          <w:color w:val="000000"/>
          <w:sz w:val="24"/>
          <w:szCs w:val="24"/>
          <w:lang w:eastAsia="en-US"/>
        </w:rPr>
        <w:t xml:space="preserve">1. Д.В. Колесов «Биология. Человек» 8 класс: </w:t>
      </w:r>
      <w:proofErr w:type="spellStart"/>
      <w:r w:rsidRPr="004148AA">
        <w:rPr>
          <w:rFonts w:ascii="Times New Roman" w:eastAsia="Calibri" w:hAnsi="Times New Roman" w:cs="Times New Roman"/>
          <w:iCs/>
          <w:color w:val="000000"/>
          <w:sz w:val="24"/>
          <w:szCs w:val="24"/>
          <w:lang w:eastAsia="en-US"/>
        </w:rPr>
        <w:t>Учеб.дляобщеобразоват</w:t>
      </w:r>
      <w:proofErr w:type="spellEnd"/>
      <w:r w:rsidRPr="004148AA">
        <w:rPr>
          <w:rFonts w:ascii="Times New Roman" w:eastAsia="Calibri" w:hAnsi="Times New Roman" w:cs="Times New Roman"/>
          <w:iCs/>
          <w:color w:val="000000"/>
          <w:sz w:val="24"/>
          <w:szCs w:val="24"/>
          <w:lang w:eastAsia="en-US"/>
        </w:rPr>
        <w:t xml:space="preserve">. учеб, заведений. - М.: </w:t>
      </w:r>
      <w:r w:rsidRPr="004148AA">
        <w:rPr>
          <w:rFonts w:ascii="Times New Roman" w:eastAsia="Calibri" w:hAnsi="Times New Roman" w:cs="Times New Roman"/>
          <w:iCs/>
          <w:color w:val="000000"/>
          <w:spacing w:val="2"/>
          <w:sz w:val="24"/>
          <w:szCs w:val="24"/>
          <w:lang w:eastAsia="en-US"/>
        </w:rPr>
        <w:t>Дрофа, 2017. - 336с.;</w:t>
      </w:r>
    </w:p>
    <w:p w:rsidR="00476A3F" w:rsidRPr="004148AA" w:rsidRDefault="00476A3F" w:rsidP="00476A3F">
      <w:pPr>
        <w:spacing w:after="0"/>
        <w:jc w:val="both"/>
        <w:rPr>
          <w:rFonts w:ascii="Times New Roman" w:eastAsia="Calibri" w:hAnsi="Times New Roman" w:cs="Times New Roman"/>
          <w:sz w:val="24"/>
          <w:szCs w:val="24"/>
          <w:lang w:eastAsia="en-US"/>
        </w:rPr>
      </w:pPr>
    </w:p>
    <w:p w:rsidR="00476A3F" w:rsidRPr="004148AA" w:rsidRDefault="00476A3F" w:rsidP="00476A3F">
      <w:pPr>
        <w:rPr>
          <w:rFonts w:ascii="Times New Roman" w:eastAsia="Calibri" w:hAnsi="Times New Roman" w:cs="Times New Roman"/>
          <w:b/>
          <w:sz w:val="24"/>
          <w:szCs w:val="24"/>
          <w:lang w:eastAsia="en-US"/>
        </w:rPr>
      </w:pPr>
      <w:r w:rsidRPr="004148AA">
        <w:rPr>
          <w:rFonts w:ascii="Times New Roman" w:eastAsia="Calibri" w:hAnsi="Times New Roman" w:cs="Times New Roman"/>
          <w:b/>
          <w:sz w:val="24"/>
          <w:szCs w:val="24"/>
          <w:lang w:eastAsia="en-US"/>
        </w:rPr>
        <w:t xml:space="preserve">     Электронное сопровождение УМК:</w:t>
      </w:r>
    </w:p>
    <w:p w:rsidR="00476A3F" w:rsidRPr="004148AA" w:rsidRDefault="00476A3F" w:rsidP="00476A3F">
      <w:pPr>
        <w:numPr>
          <w:ilvl w:val="0"/>
          <w:numId w:val="9"/>
        </w:numPr>
        <w:suppressAutoHyphens/>
        <w:spacing w:after="0" w:line="100" w:lineRule="atLeast"/>
        <w:ind w:left="426" w:hanging="426"/>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1С: Школа. Биология. 8 класс. Человек. – М.: </w:t>
      </w:r>
      <w:proofErr w:type="spellStart"/>
      <w:r w:rsidRPr="004148AA">
        <w:rPr>
          <w:rFonts w:ascii="Times New Roman" w:eastAsia="Calibri" w:hAnsi="Times New Roman" w:cs="Times New Roman"/>
          <w:sz w:val="24"/>
          <w:szCs w:val="24"/>
          <w:lang w:eastAsia="en-US"/>
        </w:rPr>
        <w:t>Вентана-Граф</w:t>
      </w:r>
      <w:proofErr w:type="spellEnd"/>
      <w:r w:rsidRPr="004148AA">
        <w:rPr>
          <w:rFonts w:ascii="Times New Roman" w:eastAsia="Calibri" w:hAnsi="Times New Roman" w:cs="Times New Roman"/>
          <w:sz w:val="24"/>
          <w:szCs w:val="24"/>
          <w:lang w:eastAsia="en-US"/>
        </w:rPr>
        <w:t>, 2007.</w:t>
      </w:r>
    </w:p>
    <w:p w:rsidR="00476A3F" w:rsidRPr="004148AA" w:rsidRDefault="00476A3F" w:rsidP="00476A3F">
      <w:pPr>
        <w:numPr>
          <w:ilvl w:val="0"/>
          <w:numId w:val="9"/>
        </w:numPr>
        <w:suppressAutoHyphens/>
        <w:spacing w:after="0" w:line="100" w:lineRule="atLeast"/>
        <w:ind w:left="426" w:hanging="426"/>
        <w:rPr>
          <w:rFonts w:ascii="Times New Roman" w:eastAsia="Calibri" w:hAnsi="Times New Roman" w:cs="Times New Roman"/>
          <w:sz w:val="24"/>
          <w:szCs w:val="24"/>
          <w:lang w:eastAsia="en-US"/>
        </w:rPr>
      </w:pPr>
      <w:r w:rsidRPr="004148AA">
        <w:rPr>
          <w:rFonts w:ascii="Times New Roman" w:eastAsia="Calibri" w:hAnsi="Times New Roman" w:cs="Times New Roman"/>
          <w:bCs/>
          <w:spacing w:val="4"/>
          <w:sz w:val="24"/>
          <w:szCs w:val="24"/>
          <w:lang w:eastAsia="en-US"/>
        </w:rPr>
        <w:t xml:space="preserve">Лабораторный практикум. Биология 6-11 класс </w:t>
      </w:r>
      <w:r w:rsidRPr="004148AA">
        <w:rPr>
          <w:rFonts w:ascii="Times New Roman" w:eastAsia="Calibri" w:hAnsi="Times New Roman" w:cs="Times New Roman"/>
          <w:spacing w:val="4"/>
          <w:sz w:val="24"/>
          <w:szCs w:val="24"/>
          <w:lang w:eastAsia="en-US"/>
        </w:rPr>
        <w:t xml:space="preserve">(учебное электронное издание). </w:t>
      </w:r>
      <w:r w:rsidRPr="004148AA">
        <w:rPr>
          <w:rFonts w:ascii="Times New Roman" w:eastAsia="Calibri" w:hAnsi="Times New Roman" w:cs="Times New Roman"/>
          <w:sz w:val="24"/>
          <w:szCs w:val="24"/>
          <w:lang w:eastAsia="en-US"/>
        </w:rPr>
        <w:t xml:space="preserve">Республиканский мультимедиа центр, 2004. </w:t>
      </w:r>
    </w:p>
    <w:p w:rsidR="00476A3F" w:rsidRPr="004148AA" w:rsidRDefault="00476A3F" w:rsidP="00476A3F">
      <w:pPr>
        <w:numPr>
          <w:ilvl w:val="0"/>
          <w:numId w:val="9"/>
        </w:numPr>
        <w:suppressAutoHyphens/>
        <w:spacing w:after="0" w:line="100" w:lineRule="atLeast"/>
        <w:ind w:left="426" w:hanging="426"/>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Тесты для учащихся. Биология – 6-8 классы. - Волгоград: Учитель, 2008.</w:t>
      </w:r>
    </w:p>
    <w:p w:rsidR="00476A3F" w:rsidRPr="004148AA" w:rsidRDefault="00476A3F" w:rsidP="00476A3F">
      <w:pPr>
        <w:numPr>
          <w:ilvl w:val="0"/>
          <w:numId w:val="9"/>
        </w:numPr>
        <w:suppressAutoHyphens/>
        <w:spacing w:after="0" w:line="100" w:lineRule="atLeast"/>
        <w:ind w:left="426" w:hanging="426"/>
        <w:rPr>
          <w:rFonts w:ascii="Times New Roman" w:eastAsia="Calibri" w:hAnsi="Times New Roman" w:cs="Times New Roman"/>
          <w:sz w:val="24"/>
          <w:szCs w:val="24"/>
          <w:lang w:eastAsia="en-US"/>
        </w:rPr>
      </w:pPr>
      <w:r w:rsidRPr="004148AA">
        <w:rPr>
          <w:rFonts w:ascii="Times New Roman" w:eastAsia="Calibri" w:hAnsi="Times New Roman" w:cs="Times New Roman"/>
          <w:sz w:val="24"/>
          <w:szCs w:val="24"/>
          <w:lang w:eastAsia="en-US"/>
        </w:rPr>
        <w:t xml:space="preserve">Уроки биологии Кирилла и Мефодия. Человек и его здоровье. 8 класс. Виртуальная школа Кирилла и Мефодия, Москва: «Кирилл и Мефодий», 2004. </w:t>
      </w:r>
    </w:p>
    <w:p w:rsidR="00476A3F" w:rsidRPr="004148AA" w:rsidRDefault="00476A3F" w:rsidP="00476A3F">
      <w:pPr>
        <w:numPr>
          <w:ilvl w:val="0"/>
          <w:numId w:val="9"/>
        </w:numPr>
        <w:suppressAutoHyphens/>
        <w:spacing w:after="0" w:line="100" w:lineRule="atLeast"/>
        <w:ind w:left="426" w:hanging="426"/>
        <w:rPr>
          <w:rFonts w:ascii="Times New Roman" w:eastAsia="Calibri" w:hAnsi="Times New Roman" w:cs="Times New Roman"/>
          <w:sz w:val="24"/>
          <w:szCs w:val="24"/>
          <w:lang w:eastAsia="en-US"/>
        </w:rPr>
      </w:pPr>
      <w:proofErr w:type="spellStart"/>
      <w:r w:rsidRPr="004148AA">
        <w:rPr>
          <w:rFonts w:ascii="Times New Roman" w:eastAsia="Calibri" w:hAnsi="Times New Roman" w:cs="Times New Roman"/>
          <w:sz w:val="24"/>
          <w:szCs w:val="24"/>
          <w:lang w:eastAsia="en-US"/>
        </w:rPr>
        <w:t>ЦОРы</w:t>
      </w:r>
      <w:proofErr w:type="spellEnd"/>
      <w:r w:rsidRPr="004148AA">
        <w:rPr>
          <w:rFonts w:ascii="Times New Roman" w:eastAsia="Calibri" w:hAnsi="Times New Roman" w:cs="Times New Roman"/>
          <w:sz w:val="24"/>
          <w:szCs w:val="24"/>
          <w:lang w:eastAsia="en-US"/>
        </w:rPr>
        <w:t xml:space="preserve"> Единой коллекции: «Биология 8 класс» http://school-collection.edu.ru/catalog/rubr/cf2d9227-2021-47cd-b37b-72b89bb7af02/?interface=pupil&amp;class (по Пономаревой);</w:t>
      </w:r>
    </w:p>
    <w:p w:rsidR="00476A3F" w:rsidRPr="004148AA" w:rsidRDefault="00333870" w:rsidP="00476A3F">
      <w:pPr>
        <w:spacing w:after="0" w:line="100" w:lineRule="atLeast"/>
        <w:ind w:left="426"/>
        <w:rPr>
          <w:rFonts w:ascii="Times New Roman" w:eastAsia="Calibri" w:hAnsi="Times New Roman" w:cs="Times New Roman"/>
          <w:sz w:val="24"/>
          <w:szCs w:val="24"/>
          <w:lang w:eastAsia="en-US"/>
        </w:rPr>
      </w:pPr>
      <w:hyperlink r:id="rId68" w:history="1">
        <w:r w:rsidR="00476A3F" w:rsidRPr="004148AA">
          <w:rPr>
            <w:rFonts w:ascii="Times New Roman" w:eastAsia="Calibri" w:hAnsi="Times New Roman" w:cs="Times New Roman"/>
            <w:color w:val="0000FF"/>
            <w:sz w:val="24"/>
            <w:szCs w:val="24"/>
            <w:u w:val="single"/>
            <w:lang w:eastAsia="en-US"/>
          </w:rPr>
          <w:t>http://school-collection.edu.ru/catalog/rubr/000001a3-a000-4ddd-0f6b-5a0046b1db44/?interface=pupil&amp;class[]=50&amp;subject[]=29</w:t>
        </w:r>
      </w:hyperlink>
      <w:r w:rsidR="00476A3F" w:rsidRPr="004148AA">
        <w:rPr>
          <w:rFonts w:ascii="Times New Roman" w:eastAsia="Calibri" w:hAnsi="Times New Roman" w:cs="Times New Roman"/>
          <w:sz w:val="24"/>
          <w:szCs w:val="24"/>
          <w:lang w:eastAsia="en-US"/>
        </w:rPr>
        <w:t xml:space="preserve"> (по Сонину).</w:t>
      </w:r>
    </w:p>
    <w:p w:rsidR="00476A3F" w:rsidRPr="004148AA" w:rsidRDefault="00476A3F" w:rsidP="00476A3F">
      <w:pPr>
        <w:spacing w:after="0" w:line="100" w:lineRule="atLeast"/>
        <w:ind w:left="426"/>
        <w:rPr>
          <w:rFonts w:ascii="Times New Roman" w:eastAsia="Calibri" w:hAnsi="Times New Roman" w:cs="Times New Roman"/>
          <w:color w:val="333333"/>
          <w:sz w:val="24"/>
          <w:szCs w:val="24"/>
          <w:lang w:eastAsia="en-US"/>
        </w:rPr>
      </w:pPr>
    </w:p>
    <w:p w:rsidR="00476A3F" w:rsidRPr="004148AA" w:rsidRDefault="00476A3F" w:rsidP="00476A3F">
      <w:pPr>
        <w:spacing w:after="0" w:line="100" w:lineRule="atLeast"/>
        <w:jc w:val="center"/>
        <w:rPr>
          <w:rFonts w:ascii="Times New Roman" w:eastAsia="Calibri" w:hAnsi="Times New Roman" w:cs="Times New Roman"/>
          <w:b/>
          <w:sz w:val="24"/>
          <w:szCs w:val="24"/>
          <w:lang w:eastAsia="en-US"/>
        </w:rPr>
      </w:pPr>
      <w:r w:rsidRPr="004148AA">
        <w:rPr>
          <w:rFonts w:ascii="Times New Roman" w:eastAsia="Calibri" w:hAnsi="Times New Roman" w:cs="Times New Roman"/>
          <w:b/>
          <w:sz w:val="24"/>
          <w:szCs w:val="24"/>
          <w:lang w:eastAsia="en-US"/>
        </w:rPr>
        <w:t>Дополнительная литература для учителя:</w:t>
      </w:r>
    </w:p>
    <w:p w:rsidR="00476A3F" w:rsidRPr="004148AA" w:rsidRDefault="00476A3F" w:rsidP="00476A3F">
      <w:pPr>
        <w:spacing w:after="0" w:line="100" w:lineRule="atLeast"/>
        <w:jc w:val="center"/>
        <w:rPr>
          <w:rFonts w:ascii="Times New Roman" w:eastAsia="Calibri" w:hAnsi="Times New Roman" w:cs="Times New Roman"/>
          <w:b/>
          <w:sz w:val="24"/>
          <w:szCs w:val="24"/>
          <w:lang w:eastAsia="en-US"/>
        </w:rPr>
      </w:pPr>
    </w:p>
    <w:p w:rsidR="00476A3F" w:rsidRPr="004148AA" w:rsidRDefault="00476A3F" w:rsidP="00476A3F">
      <w:pPr>
        <w:numPr>
          <w:ilvl w:val="0"/>
          <w:numId w:val="10"/>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 xml:space="preserve"> «Актуальные проблемы биологии». Сборник статей №1. Составитель </w:t>
      </w:r>
      <w:proofErr w:type="spellStart"/>
      <w:r w:rsidRPr="004148AA">
        <w:rPr>
          <w:rFonts w:ascii="Times New Roman" w:eastAsia="Arial" w:hAnsi="Times New Roman" w:cs="Times New Roman"/>
          <w:kern w:val="2"/>
          <w:sz w:val="24"/>
          <w:szCs w:val="24"/>
        </w:rPr>
        <w:t>Морзунова</w:t>
      </w:r>
      <w:proofErr w:type="spellEnd"/>
      <w:r w:rsidRPr="004148AA">
        <w:rPr>
          <w:rFonts w:ascii="Times New Roman" w:eastAsia="Arial" w:hAnsi="Times New Roman" w:cs="Times New Roman"/>
          <w:kern w:val="2"/>
          <w:sz w:val="24"/>
          <w:szCs w:val="24"/>
        </w:rPr>
        <w:t xml:space="preserve"> И.Б. - М., Дрофа, 2010.</w:t>
      </w:r>
    </w:p>
    <w:p w:rsidR="00476A3F" w:rsidRPr="004148AA" w:rsidRDefault="00476A3F" w:rsidP="00476A3F">
      <w:pPr>
        <w:numPr>
          <w:ilvl w:val="0"/>
          <w:numId w:val="10"/>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 xml:space="preserve"> «Биология. Оценка качества подготовки выпускников основной школы». – М., Дрофа, 2006.</w:t>
      </w:r>
    </w:p>
    <w:p w:rsidR="00476A3F" w:rsidRPr="004148AA" w:rsidRDefault="00476A3F" w:rsidP="00476A3F">
      <w:pPr>
        <w:numPr>
          <w:ilvl w:val="0"/>
          <w:numId w:val="10"/>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«Биология. 8 класс. Книга для учителя». Составитель Спиридонова Н.Ю. - М., Дрофа, 2010.</w:t>
      </w:r>
    </w:p>
    <w:p w:rsidR="00476A3F" w:rsidRPr="004148AA" w:rsidRDefault="00476A3F" w:rsidP="00476A3F">
      <w:pPr>
        <w:numPr>
          <w:ilvl w:val="0"/>
          <w:numId w:val="10"/>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Олимпиадные задания по биологии 8 – 11 классы</w:t>
      </w:r>
      <w:proofErr w:type="gramStart"/>
      <w:r w:rsidRPr="004148AA">
        <w:rPr>
          <w:rFonts w:ascii="Times New Roman" w:eastAsia="Arial" w:hAnsi="Times New Roman" w:cs="Times New Roman"/>
          <w:kern w:val="2"/>
          <w:sz w:val="24"/>
          <w:szCs w:val="24"/>
        </w:rPr>
        <w:t>.</w:t>
      </w:r>
      <w:proofErr w:type="gramEnd"/>
      <w:r w:rsidRPr="004148AA">
        <w:rPr>
          <w:rFonts w:ascii="Times New Roman" w:eastAsia="Arial" w:hAnsi="Times New Roman" w:cs="Times New Roman"/>
          <w:kern w:val="2"/>
          <w:sz w:val="24"/>
          <w:szCs w:val="24"/>
        </w:rPr>
        <w:t xml:space="preserve">/ </w:t>
      </w:r>
      <w:proofErr w:type="gramStart"/>
      <w:r w:rsidRPr="004148AA">
        <w:rPr>
          <w:rFonts w:ascii="Times New Roman" w:eastAsia="Arial" w:hAnsi="Times New Roman" w:cs="Times New Roman"/>
          <w:kern w:val="2"/>
          <w:sz w:val="24"/>
          <w:szCs w:val="24"/>
        </w:rPr>
        <w:t>с</w:t>
      </w:r>
      <w:proofErr w:type="gramEnd"/>
      <w:r w:rsidRPr="004148AA">
        <w:rPr>
          <w:rFonts w:ascii="Times New Roman" w:eastAsia="Arial" w:hAnsi="Times New Roman" w:cs="Times New Roman"/>
          <w:kern w:val="2"/>
          <w:sz w:val="24"/>
          <w:szCs w:val="24"/>
        </w:rPr>
        <w:t>ост. Ващенко О.Л. –Волгоград: Учитель, 2014г.</w:t>
      </w:r>
    </w:p>
    <w:p w:rsidR="00476A3F" w:rsidRPr="004148AA" w:rsidRDefault="00476A3F" w:rsidP="00476A3F">
      <w:pPr>
        <w:numPr>
          <w:ilvl w:val="0"/>
          <w:numId w:val="10"/>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lastRenderedPageBreak/>
        <w:t>«Сборник нормативных документов. Биология». - М., Дрофа, 2009.</w:t>
      </w:r>
    </w:p>
    <w:p w:rsidR="00476A3F" w:rsidRPr="004148AA" w:rsidRDefault="00476A3F" w:rsidP="00476A3F">
      <w:pPr>
        <w:numPr>
          <w:ilvl w:val="0"/>
          <w:numId w:val="10"/>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Уроки биологии по курсу «Биология. 8 класс. Человек». - М., Дрофа, 2009.</w:t>
      </w:r>
    </w:p>
    <w:p w:rsidR="00476A3F" w:rsidRPr="004148AA" w:rsidRDefault="00476A3F" w:rsidP="00476A3F">
      <w:pPr>
        <w:suppressAutoHyphens/>
        <w:spacing w:after="0" w:line="100" w:lineRule="atLeast"/>
        <w:ind w:left="360"/>
        <w:rPr>
          <w:rFonts w:ascii="Times New Roman" w:eastAsia="Arial" w:hAnsi="Times New Roman" w:cs="Times New Roman"/>
          <w:kern w:val="2"/>
          <w:sz w:val="24"/>
          <w:szCs w:val="24"/>
        </w:rPr>
      </w:pPr>
    </w:p>
    <w:p w:rsidR="00476A3F" w:rsidRPr="004148AA" w:rsidRDefault="00476A3F" w:rsidP="00476A3F">
      <w:pPr>
        <w:spacing w:after="0" w:line="100" w:lineRule="atLeast"/>
        <w:jc w:val="center"/>
        <w:rPr>
          <w:rFonts w:ascii="Times New Roman" w:eastAsia="Calibri" w:hAnsi="Times New Roman" w:cs="Times New Roman"/>
          <w:b/>
          <w:sz w:val="24"/>
          <w:szCs w:val="24"/>
          <w:lang w:eastAsia="en-US"/>
        </w:rPr>
      </w:pPr>
    </w:p>
    <w:p w:rsidR="00476A3F" w:rsidRPr="004148AA" w:rsidRDefault="00476A3F" w:rsidP="00476A3F">
      <w:pPr>
        <w:spacing w:after="0" w:line="100" w:lineRule="atLeast"/>
        <w:jc w:val="center"/>
        <w:rPr>
          <w:rFonts w:ascii="Times New Roman" w:eastAsia="Calibri" w:hAnsi="Times New Roman" w:cs="Times New Roman"/>
          <w:b/>
          <w:sz w:val="24"/>
          <w:szCs w:val="24"/>
          <w:lang w:eastAsia="en-US"/>
        </w:rPr>
      </w:pPr>
      <w:r w:rsidRPr="004148AA">
        <w:rPr>
          <w:rFonts w:ascii="Times New Roman" w:eastAsia="Calibri" w:hAnsi="Times New Roman" w:cs="Times New Roman"/>
          <w:b/>
          <w:sz w:val="24"/>
          <w:szCs w:val="24"/>
          <w:lang w:eastAsia="en-US"/>
        </w:rPr>
        <w:t>Дополнительная литература для учащихся:</w:t>
      </w:r>
    </w:p>
    <w:p w:rsidR="00476A3F" w:rsidRPr="004148AA" w:rsidRDefault="00476A3F" w:rsidP="00476A3F">
      <w:pPr>
        <w:spacing w:after="0" w:line="100" w:lineRule="atLeast"/>
        <w:jc w:val="center"/>
        <w:rPr>
          <w:rFonts w:ascii="Times New Roman" w:eastAsia="Calibri" w:hAnsi="Times New Roman" w:cs="Times New Roman"/>
          <w:b/>
          <w:sz w:val="24"/>
          <w:szCs w:val="24"/>
          <w:lang w:eastAsia="en-US"/>
        </w:rPr>
      </w:pP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Акимушкин И.И. Занимательная биология. – М., Просвещение, 2010.</w:t>
      </w: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Батуев А.С. Загадки и тайны психики. - М., Дрофа, 2010.</w:t>
      </w: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Биология. Большой справочник для школьников и поступающих в вузы. - М., Дрофа, 2006.</w:t>
      </w: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Зверев И.Д. Книга для чтения по анатомии, физиологии и гигиене человека. – М., Просвещение, 1983.</w:t>
      </w: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Каменский А.А. Анатомия, физиология и гигиена человека. Карманный справочник. - М., Дрофа, 2010.</w:t>
      </w: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Козлова Т.А., Кучменко В.С. Биология в таблицах. 6 – 11 классы. - М., Дрофа, 2006.</w:t>
      </w:r>
    </w:p>
    <w:p w:rsidR="00476A3F" w:rsidRPr="004148AA" w:rsidRDefault="00476A3F" w:rsidP="00476A3F">
      <w:pPr>
        <w:numPr>
          <w:ilvl w:val="0"/>
          <w:numId w:val="11"/>
        </w:numPr>
        <w:suppressAutoHyphens/>
        <w:spacing w:after="0" w:line="100" w:lineRule="atLeast"/>
        <w:rPr>
          <w:rFonts w:ascii="Times New Roman" w:eastAsia="Arial" w:hAnsi="Times New Roman" w:cs="Times New Roman"/>
          <w:kern w:val="2"/>
          <w:sz w:val="24"/>
          <w:szCs w:val="24"/>
        </w:rPr>
      </w:pPr>
      <w:r w:rsidRPr="004148AA">
        <w:rPr>
          <w:rFonts w:ascii="Times New Roman" w:eastAsia="Arial" w:hAnsi="Times New Roman" w:cs="Times New Roman"/>
          <w:kern w:val="2"/>
          <w:sz w:val="24"/>
          <w:szCs w:val="24"/>
        </w:rPr>
        <w:t>Тарасов В.В. Темы курса. Иммунитет. История открытий. - М., Дрофа, 2005.</w:t>
      </w:r>
    </w:p>
    <w:p w:rsidR="00476A3F" w:rsidRPr="004148AA" w:rsidRDefault="00476A3F" w:rsidP="00476A3F">
      <w:pPr>
        <w:spacing w:line="240" w:lineRule="auto"/>
        <w:ind w:left="-709"/>
        <w:rPr>
          <w:rFonts w:ascii="Times New Roman" w:eastAsia="Calibri" w:hAnsi="Times New Roman" w:cs="Times New Roman"/>
          <w:sz w:val="24"/>
          <w:szCs w:val="24"/>
          <w:lang w:eastAsia="en-US"/>
        </w:rPr>
      </w:pPr>
    </w:p>
    <w:p w:rsidR="007F1570" w:rsidRPr="003530FC" w:rsidRDefault="007F1570" w:rsidP="007F1570">
      <w:pPr>
        <w:contextualSpacing/>
        <w:rPr>
          <w:rFonts w:ascii="Times New Roman" w:hAnsi="Times New Roman" w:cs="Times New Roman"/>
          <w:sz w:val="24"/>
          <w:szCs w:val="24"/>
        </w:rPr>
      </w:pPr>
      <w:r w:rsidRPr="003530FC">
        <w:rPr>
          <w:rFonts w:ascii="Times New Roman" w:hAnsi="Times New Roman" w:cs="Times New Roman"/>
          <w:b/>
          <w:bCs/>
          <w:sz w:val="24"/>
          <w:szCs w:val="24"/>
        </w:rPr>
        <w:t>Датчики цифровых лабораторий по биологии, экологии и физиологии</w:t>
      </w:r>
    </w:p>
    <w:tbl>
      <w:tblPr>
        <w:tblStyle w:val="a4"/>
        <w:tblW w:w="0" w:type="auto"/>
        <w:tblLook w:val="04A0"/>
      </w:tblPr>
      <w:tblGrid>
        <w:gridCol w:w="2336"/>
        <w:gridCol w:w="2527"/>
        <w:gridCol w:w="2527"/>
        <w:gridCol w:w="2337"/>
      </w:tblGrid>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 п/п</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Биология</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Экология</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Физиология</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1.</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Влажности воздуха</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Влажности воздуха</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Артериального давления</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2.</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Электропроводимости</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Электропроводимости</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Пульса</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3.</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Освещённости</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Освещённости</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Освещённости</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4.</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рН</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рН</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рН</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5.</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Температуры окружающей среды</w:t>
            </w: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Температуры окружающей среды</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Температуры тела</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 xml:space="preserve">6. </w:t>
            </w:r>
          </w:p>
        </w:tc>
        <w:tc>
          <w:tcPr>
            <w:tcW w:w="2336" w:type="dxa"/>
          </w:tcPr>
          <w:p w:rsidR="007F1570" w:rsidRPr="003530FC" w:rsidRDefault="007F1570" w:rsidP="003E038F">
            <w:pPr>
              <w:contextualSpacing/>
              <w:rPr>
                <w:rFonts w:ascii="Times New Roman" w:hAnsi="Times New Roman" w:cs="Times New Roman"/>
                <w:sz w:val="24"/>
                <w:szCs w:val="24"/>
              </w:rPr>
            </w:pP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Нитрат-ионов </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Частоты дыхания</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7.</w:t>
            </w:r>
          </w:p>
        </w:tc>
        <w:tc>
          <w:tcPr>
            <w:tcW w:w="2336" w:type="dxa"/>
          </w:tcPr>
          <w:p w:rsidR="007F1570" w:rsidRPr="003530FC" w:rsidRDefault="007F1570" w:rsidP="003E038F">
            <w:pPr>
              <w:contextualSpacing/>
              <w:rPr>
                <w:rFonts w:ascii="Times New Roman" w:hAnsi="Times New Roman" w:cs="Times New Roman"/>
                <w:sz w:val="24"/>
                <w:szCs w:val="24"/>
              </w:rPr>
            </w:pP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Хлорид-ионов</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Ускорения</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8.</w:t>
            </w:r>
          </w:p>
        </w:tc>
        <w:tc>
          <w:tcPr>
            <w:tcW w:w="2336" w:type="dxa"/>
          </w:tcPr>
          <w:p w:rsidR="007F1570" w:rsidRPr="003530FC" w:rsidRDefault="007F1570" w:rsidP="003E038F">
            <w:pPr>
              <w:contextualSpacing/>
              <w:rPr>
                <w:rFonts w:ascii="Times New Roman" w:hAnsi="Times New Roman" w:cs="Times New Roman"/>
                <w:sz w:val="24"/>
                <w:szCs w:val="24"/>
              </w:rPr>
            </w:pP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Звука</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ЭКГ</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9.</w:t>
            </w:r>
          </w:p>
        </w:tc>
        <w:tc>
          <w:tcPr>
            <w:tcW w:w="2336" w:type="dxa"/>
          </w:tcPr>
          <w:p w:rsidR="007F1570" w:rsidRPr="003530FC" w:rsidRDefault="007F1570" w:rsidP="003E038F">
            <w:pPr>
              <w:contextualSpacing/>
              <w:rPr>
                <w:rFonts w:ascii="Times New Roman" w:hAnsi="Times New Roman" w:cs="Times New Roman"/>
                <w:sz w:val="24"/>
                <w:szCs w:val="24"/>
              </w:rPr>
            </w:pP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Влажности почвы </w:t>
            </w:r>
          </w:p>
        </w:tc>
        <w:tc>
          <w:tcPr>
            <w:tcW w:w="2337"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Силы (эргометр</w:t>
            </w: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10</w:t>
            </w:r>
          </w:p>
        </w:tc>
        <w:tc>
          <w:tcPr>
            <w:tcW w:w="2336" w:type="dxa"/>
          </w:tcPr>
          <w:p w:rsidR="007F1570" w:rsidRPr="003530FC" w:rsidRDefault="007F1570" w:rsidP="003E038F">
            <w:pPr>
              <w:contextualSpacing/>
              <w:rPr>
                <w:rFonts w:ascii="Times New Roman" w:hAnsi="Times New Roman" w:cs="Times New Roman"/>
                <w:sz w:val="24"/>
                <w:szCs w:val="24"/>
              </w:rPr>
            </w:pP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Кислорода</w:t>
            </w:r>
          </w:p>
        </w:tc>
        <w:tc>
          <w:tcPr>
            <w:tcW w:w="2337" w:type="dxa"/>
          </w:tcPr>
          <w:p w:rsidR="007F1570" w:rsidRPr="003530FC" w:rsidRDefault="007F1570" w:rsidP="003E038F">
            <w:pPr>
              <w:contextualSpacing/>
              <w:rPr>
                <w:rFonts w:ascii="Times New Roman" w:hAnsi="Times New Roman" w:cs="Times New Roman"/>
                <w:sz w:val="24"/>
                <w:szCs w:val="24"/>
              </w:rPr>
            </w:pPr>
          </w:p>
        </w:tc>
      </w:tr>
      <w:tr w:rsidR="007F1570" w:rsidRPr="003530FC" w:rsidTr="003E038F">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11.</w:t>
            </w:r>
          </w:p>
        </w:tc>
        <w:tc>
          <w:tcPr>
            <w:tcW w:w="2336" w:type="dxa"/>
          </w:tcPr>
          <w:p w:rsidR="007F1570" w:rsidRPr="003530FC" w:rsidRDefault="007F1570" w:rsidP="003E038F">
            <w:pPr>
              <w:contextualSpacing/>
              <w:rPr>
                <w:rFonts w:ascii="Times New Roman" w:hAnsi="Times New Roman" w:cs="Times New Roman"/>
                <w:sz w:val="24"/>
                <w:szCs w:val="24"/>
              </w:rPr>
            </w:pPr>
          </w:p>
        </w:tc>
        <w:tc>
          <w:tcPr>
            <w:tcW w:w="2336" w:type="dxa"/>
          </w:tcPr>
          <w:p w:rsidR="007F1570" w:rsidRPr="003530FC" w:rsidRDefault="007F1570" w:rsidP="003E038F">
            <w:pPr>
              <w:contextualSpacing/>
              <w:rPr>
                <w:rFonts w:ascii="Times New Roman" w:hAnsi="Times New Roman" w:cs="Times New Roman"/>
                <w:sz w:val="24"/>
                <w:szCs w:val="24"/>
              </w:rPr>
            </w:pPr>
            <w:r w:rsidRPr="003530FC">
              <w:rPr>
                <w:rFonts w:ascii="Times New Roman" w:hAnsi="Times New Roman" w:cs="Times New Roman"/>
                <w:sz w:val="24"/>
                <w:szCs w:val="24"/>
              </w:rPr>
              <w:t xml:space="preserve">Оптической плотности525 нм </w:t>
            </w:r>
            <w:r w:rsidRPr="003530FC">
              <w:rPr>
                <w:rFonts w:ascii="Times New Roman" w:hAnsi="Times New Roman" w:cs="Times New Roman"/>
                <w:sz w:val="24"/>
                <w:szCs w:val="24"/>
              </w:rPr>
              <w:lastRenderedPageBreak/>
              <w:t xml:space="preserve">(колориметр)  </w:t>
            </w:r>
          </w:p>
        </w:tc>
        <w:tc>
          <w:tcPr>
            <w:tcW w:w="2337" w:type="dxa"/>
          </w:tcPr>
          <w:p w:rsidR="007F1570" w:rsidRPr="003530FC" w:rsidRDefault="007F1570" w:rsidP="003E038F">
            <w:pPr>
              <w:contextualSpacing/>
              <w:rPr>
                <w:rFonts w:ascii="Times New Roman" w:hAnsi="Times New Roman" w:cs="Times New Roman"/>
                <w:sz w:val="24"/>
                <w:szCs w:val="24"/>
              </w:rPr>
            </w:pPr>
          </w:p>
        </w:tc>
      </w:tr>
    </w:tbl>
    <w:p w:rsidR="00476A3F" w:rsidRDefault="00476A3F" w:rsidP="007F1570">
      <w:pPr>
        <w:spacing w:after="0"/>
        <w:ind w:firstLine="709"/>
        <w:rPr>
          <w:rFonts w:ascii="Times New Roman" w:hAnsi="Times New Roman" w:cs="Times New Roman"/>
          <w:b/>
          <w:bCs/>
          <w:sz w:val="28"/>
          <w:szCs w:val="28"/>
        </w:rPr>
      </w:pPr>
    </w:p>
    <w:p w:rsidR="007F1570" w:rsidRDefault="002017B2" w:rsidP="002017B2">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Темы проектов:</w:t>
      </w:r>
    </w:p>
    <w:p w:rsidR="002017B2" w:rsidRPr="002017B2" w:rsidRDefault="002017B2" w:rsidP="002017B2">
      <w:pPr>
        <w:spacing w:after="0"/>
        <w:ind w:left="360"/>
        <w:rPr>
          <w:rFonts w:ascii="Times New Roman" w:hAnsi="Times New Roman" w:cs="Times New Roman"/>
          <w:sz w:val="24"/>
          <w:szCs w:val="24"/>
          <w:shd w:val="clear" w:color="auto" w:fill="F8F8F8"/>
        </w:rPr>
      </w:pPr>
      <w:r w:rsidRPr="002017B2">
        <w:rPr>
          <w:rFonts w:ascii="Times New Roman" w:hAnsi="Times New Roman" w:cs="Times New Roman"/>
          <w:sz w:val="24"/>
          <w:szCs w:val="24"/>
          <w:shd w:val="clear" w:color="auto" w:fill="F8F8F8"/>
        </w:rPr>
        <w:t>Исследование взаимосвязи между образом жизни школьника и плотностью его тела.</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2. Исследование влияния шума и музыки на память и внимание человека.</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3. Исследование жесткости воды различных природных источников района.</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4. Они рядом с нами - редкие и исчезающие животные (растения).</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5. Почва — кладовая земли.</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6. Продукты пчеловодства в косметологии.</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7. Ферменты — биологические катализаторы.</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8. Фитонциды и их влияние на микроорганизмы.</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 xml:space="preserve">9. Чудодейственность </w:t>
      </w:r>
      <w:proofErr w:type="spellStart"/>
      <w:r w:rsidRPr="002017B2">
        <w:rPr>
          <w:rFonts w:ascii="Times New Roman" w:hAnsi="Times New Roman" w:cs="Times New Roman"/>
          <w:sz w:val="24"/>
          <w:szCs w:val="24"/>
          <w:shd w:val="clear" w:color="auto" w:fill="F8F8F8"/>
        </w:rPr>
        <w:t>зоотерапии</w:t>
      </w:r>
      <w:proofErr w:type="spellEnd"/>
      <w:r w:rsidRPr="002017B2">
        <w:rPr>
          <w:rFonts w:ascii="Times New Roman" w:hAnsi="Times New Roman" w:cs="Times New Roman"/>
          <w:sz w:val="24"/>
          <w:szCs w:val="24"/>
          <w:shd w:val="clear" w:color="auto" w:fill="F8F8F8"/>
        </w:rPr>
        <w:t>.</w:t>
      </w:r>
      <w:r w:rsidRPr="002017B2">
        <w:rPr>
          <w:rFonts w:ascii="Times New Roman" w:hAnsi="Times New Roman" w:cs="Times New Roman"/>
          <w:sz w:val="24"/>
          <w:szCs w:val="24"/>
        </w:rPr>
        <w:br/>
      </w:r>
      <w:r w:rsidRPr="002017B2">
        <w:rPr>
          <w:rFonts w:ascii="Times New Roman" w:hAnsi="Times New Roman" w:cs="Times New Roman"/>
          <w:sz w:val="24"/>
          <w:szCs w:val="24"/>
          <w:shd w:val="clear" w:color="auto" w:fill="F8F8F8"/>
        </w:rPr>
        <w:t>10. Электричество в жизни растений.</w:t>
      </w:r>
    </w:p>
    <w:p w:rsidR="002017B2" w:rsidRDefault="002017B2" w:rsidP="002017B2">
      <w:pPr>
        <w:pStyle w:val="ad"/>
        <w:spacing w:after="0"/>
        <w:rPr>
          <w:rFonts w:ascii="Times New Roman" w:hAnsi="Times New Roman" w:cs="Times New Roman"/>
          <w:b/>
          <w:bCs/>
          <w:sz w:val="24"/>
          <w:szCs w:val="24"/>
        </w:rPr>
      </w:pPr>
    </w:p>
    <w:p w:rsidR="002017B2" w:rsidRDefault="00BD7863" w:rsidP="00BD7863">
      <w:pPr>
        <w:pStyle w:val="ad"/>
        <w:spacing w:after="0"/>
        <w:jc w:val="center"/>
        <w:rPr>
          <w:rFonts w:ascii="Times New Roman" w:hAnsi="Times New Roman" w:cs="Times New Roman"/>
          <w:b/>
          <w:bCs/>
          <w:sz w:val="24"/>
          <w:szCs w:val="24"/>
        </w:rPr>
      </w:pPr>
      <w:r>
        <w:rPr>
          <w:rFonts w:ascii="Times New Roman" w:hAnsi="Times New Roman" w:cs="Times New Roman"/>
          <w:b/>
          <w:bCs/>
          <w:sz w:val="24"/>
          <w:szCs w:val="24"/>
        </w:rPr>
        <w:t>Контрольно-измерительные материалы.</w:t>
      </w:r>
    </w:p>
    <w:p w:rsidR="00BD7863" w:rsidRPr="00D7045A" w:rsidRDefault="00BD7863" w:rsidP="00BD7863">
      <w:pPr>
        <w:pStyle w:val="ae"/>
        <w:jc w:val="center"/>
        <w:rPr>
          <w:b/>
        </w:rPr>
      </w:pPr>
      <w:r w:rsidRPr="00D7045A">
        <w:rPr>
          <w:b/>
        </w:rPr>
        <w:t>Тест «Обмен веществ и энергии»</w:t>
      </w:r>
    </w:p>
    <w:p w:rsidR="00BD7863" w:rsidRDefault="00BD7863" w:rsidP="00BD7863">
      <w:pPr>
        <w:pStyle w:val="ae"/>
      </w:pPr>
    </w:p>
    <w:p w:rsidR="00BD7863" w:rsidRDefault="00BD7863" w:rsidP="00BD7863">
      <w:pPr>
        <w:pStyle w:val="ae"/>
      </w:pPr>
      <w:r>
        <w:t xml:space="preserve">1. Какой процесс характерен для всех живых организмов? </w:t>
      </w:r>
    </w:p>
    <w:p w:rsidR="00BD7863" w:rsidRDefault="00BD7863" w:rsidP="00BD7863">
      <w:pPr>
        <w:pStyle w:val="ae"/>
      </w:pPr>
      <w:r>
        <w:t xml:space="preserve">1) фотосинтез </w:t>
      </w:r>
    </w:p>
    <w:p w:rsidR="00BD7863" w:rsidRDefault="00BD7863" w:rsidP="00BD7863">
      <w:pPr>
        <w:pStyle w:val="ae"/>
      </w:pPr>
      <w:r>
        <w:t xml:space="preserve">2) обмен веществ </w:t>
      </w:r>
    </w:p>
    <w:p w:rsidR="00BD7863" w:rsidRDefault="00BD7863" w:rsidP="00BD7863">
      <w:pPr>
        <w:pStyle w:val="ae"/>
      </w:pPr>
      <w:r>
        <w:t xml:space="preserve">3) активное передвижение </w:t>
      </w:r>
    </w:p>
    <w:p w:rsidR="00BD7863" w:rsidRDefault="00BD7863" w:rsidP="00BD7863">
      <w:pPr>
        <w:pStyle w:val="ae"/>
      </w:pPr>
      <w:r>
        <w:t xml:space="preserve">4) питание готовыми органическими веществами </w:t>
      </w:r>
    </w:p>
    <w:p w:rsidR="00BD7863" w:rsidRDefault="00BD7863" w:rsidP="00BD7863">
      <w:pPr>
        <w:pStyle w:val="ae"/>
      </w:pPr>
    </w:p>
    <w:p w:rsidR="00BD7863" w:rsidRDefault="00BD7863" w:rsidP="00BD7863">
      <w:pPr>
        <w:pStyle w:val="ae"/>
      </w:pPr>
      <w:r>
        <w:t xml:space="preserve">2. Основным источником энергии для организма служит процесс </w:t>
      </w:r>
    </w:p>
    <w:p w:rsidR="00BD7863" w:rsidRDefault="00BD7863" w:rsidP="00BD7863">
      <w:pPr>
        <w:pStyle w:val="ae"/>
      </w:pPr>
      <w:r>
        <w:t xml:space="preserve">1) выделения </w:t>
      </w:r>
    </w:p>
    <w:p w:rsidR="00BD7863" w:rsidRDefault="00BD7863" w:rsidP="00BD7863">
      <w:pPr>
        <w:pStyle w:val="ae"/>
      </w:pPr>
      <w:r>
        <w:t xml:space="preserve">2) дыхания </w:t>
      </w:r>
    </w:p>
    <w:p w:rsidR="00BD7863" w:rsidRDefault="00BD7863" w:rsidP="00BD7863">
      <w:pPr>
        <w:pStyle w:val="ae"/>
      </w:pPr>
      <w:r>
        <w:t xml:space="preserve">3) поглощения веществ из окружающей среды </w:t>
      </w:r>
    </w:p>
    <w:p w:rsidR="00BD7863" w:rsidRDefault="00BD7863" w:rsidP="00BD7863">
      <w:pPr>
        <w:pStyle w:val="ae"/>
      </w:pPr>
      <w:r>
        <w:t xml:space="preserve">4) передвижения веществ в организме </w:t>
      </w:r>
    </w:p>
    <w:p w:rsidR="00BD7863" w:rsidRDefault="00BD7863" w:rsidP="00BD7863">
      <w:pPr>
        <w:pStyle w:val="ae"/>
      </w:pPr>
    </w:p>
    <w:p w:rsidR="00BD7863" w:rsidRDefault="00BD7863" w:rsidP="00BD7863">
      <w:pPr>
        <w:pStyle w:val="ae"/>
      </w:pPr>
      <w:r>
        <w:t xml:space="preserve">3. Основным строительным материалом в клетке служат </w:t>
      </w:r>
    </w:p>
    <w:p w:rsidR="00BD7863" w:rsidRDefault="00BD7863" w:rsidP="00BD7863">
      <w:pPr>
        <w:pStyle w:val="ae"/>
      </w:pPr>
      <w:r>
        <w:t xml:space="preserve">1) жиры </w:t>
      </w:r>
    </w:p>
    <w:p w:rsidR="00BD7863" w:rsidRDefault="00BD7863" w:rsidP="00BD7863">
      <w:pPr>
        <w:pStyle w:val="ae"/>
      </w:pPr>
      <w:r>
        <w:lastRenderedPageBreak/>
        <w:t xml:space="preserve">2) белки </w:t>
      </w:r>
    </w:p>
    <w:p w:rsidR="00BD7863" w:rsidRDefault="00BD7863" w:rsidP="00BD7863">
      <w:pPr>
        <w:pStyle w:val="ae"/>
      </w:pPr>
      <w:r>
        <w:t xml:space="preserve">3) углеводы </w:t>
      </w:r>
    </w:p>
    <w:p w:rsidR="00BD7863" w:rsidRDefault="00BD7863" w:rsidP="00BD7863">
      <w:pPr>
        <w:pStyle w:val="ae"/>
      </w:pPr>
      <w:r>
        <w:t xml:space="preserve">4) витамины </w:t>
      </w:r>
    </w:p>
    <w:p w:rsidR="00BD7863" w:rsidRDefault="00BD7863" w:rsidP="00BD7863">
      <w:pPr>
        <w:pStyle w:val="ae"/>
      </w:pPr>
    </w:p>
    <w:p w:rsidR="00BD7863" w:rsidRDefault="00BD7863" w:rsidP="00BD7863">
      <w:pPr>
        <w:pStyle w:val="ae"/>
      </w:pPr>
      <w:r>
        <w:t>4. В качестве источника энергии в процесс е жизнедея</w:t>
      </w:r>
      <w:r>
        <w:softHyphen/>
        <w:t xml:space="preserve">тельности организма в первую очередь используются </w:t>
      </w:r>
    </w:p>
    <w:p w:rsidR="00BD7863" w:rsidRDefault="00BD7863" w:rsidP="00BD7863">
      <w:pPr>
        <w:pStyle w:val="ae"/>
      </w:pPr>
      <w:r>
        <w:t xml:space="preserve">1) углеводы </w:t>
      </w:r>
    </w:p>
    <w:p w:rsidR="00BD7863" w:rsidRDefault="00BD7863" w:rsidP="00BD7863">
      <w:pPr>
        <w:pStyle w:val="ae"/>
      </w:pPr>
      <w:r>
        <w:t xml:space="preserve">2) белки </w:t>
      </w:r>
    </w:p>
    <w:p w:rsidR="00BD7863" w:rsidRDefault="00BD7863" w:rsidP="00BD7863">
      <w:pPr>
        <w:pStyle w:val="ae"/>
      </w:pPr>
      <w:r>
        <w:t xml:space="preserve">3) жиры </w:t>
      </w:r>
    </w:p>
    <w:p w:rsidR="00BD7863" w:rsidRDefault="00BD7863" w:rsidP="00BD7863">
      <w:pPr>
        <w:pStyle w:val="ae"/>
      </w:pPr>
      <w:r>
        <w:t xml:space="preserve">4) нуклеиновые кислоты </w:t>
      </w:r>
    </w:p>
    <w:p w:rsidR="00BD7863" w:rsidRDefault="00BD7863" w:rsidP="00BD7863">
      <w:pPr>
        <w:pStyle w:val="ae"/>
      </w:pPr>
    </w:p>
    <w:p w:rsidR="00BD7863" w:rsidRDefault="00BD7863" w:rsidP="00BD7863">
      <w:pPr>
        <w:pStyle w:val="ae"/>
      </w:pPr>
      <w:r>
        <w:t>5. Углеводы и жиры не могут заменить в пищевом рацио</w:t>
      </w:r>
      <w:r>
        <w:softHyphen/>
        <w:t xml:space="preserve">не белки, так как они не содержат атомы </w:t>
      </w:r>
    </w:p>
    <w:p w:rsidR="00BD7863" w:rsidRDefault="00BD7863" w:rsidP="00BD7863">
      <w:pPr>
        <w:pStyle w:val="ae"/>
      </w:pPr>
      <w:r>
        <w:t xml:space="preserve">1) углерода </w:t>
      </w:r>
    </w:p>
    <w:p w:rsidR="00BD7863" w:rsidRDefault="00BD7863" w:rsidP="00BD7863">
      <w:pPr>
        <w:pStyle w:val="ae"/>
      </w:pPr>
      <w:r>
        <w:t xml:space="preserve">2) азота </w:t>
      </w:r>
    </w:p>
    <w:p w:rsidR="00BD7863" w:rsidRDefault="00BD7863" w:rsidP="00BD7863">
      <w:pPr>
        <w:pStyle w:val="ae"/>
      </w:pPr>
      <w:r>
        <w:t xml:space="preserve">3) кислорода </w:t>
      </w:r>
    </w:p>
    <w:p w:rsidR="00BD7863" w:rsidRDefault="00BD7863" w:rsidP="00BD7863">
      <w:pPr>
        <w:pStyle w:val="ae"/>
      </w:pPr>
      <w:r>
        <w:t xml:space="preserve">4) водорода </w:t>
      </w:r>
    </w:p>
    <w:p w:rsidR="00BD7863" w:rsidRDefault="00BD7863" w:rsidP="00BD7863">
      <w:pPr>
        <w:pStyle w:val="ae"/>
      </w:pPr>
    </w:p>
    <w:p w:rsidR="00BD7863" w:rsidRDefault="00BD7863" w:rsidP="00BD7863">
      <w:pPr>
        <w:pStyle w:val="ae"/>
      </w:pPr>
      <w:r>
        <w:t xml:space="preserve">6. В процессе энергетического обмена происходит синтез молекул </w:t>
      </w:r>
    </w:p>
    <w:p w:rsidR="00BD7863" w:rsidRDefault="00BD7863" w:rsidP="00BD7863">
      <w:pPr>
        <w:pStyle w:val="ae"/>
      </w:pPr>
      <w:r>
        <w:t xml:space="preserve">1) белков </w:t>
      </w:r>
    </w:p>
    <w:p w:rsidR="00BD7863" w:rsidRDefault="00BD7863" w:rsidP="00BD7863">
      <w:pPr>
        <w:pStyle w:val="ae"/>
      </w:pPr>
      <w:r>
        <w:t xml:space="preserve">2) жиров </w:t>
      </w:r>
    </w:p>
    <w:p w:rsidR="00BD7863" w:rsidRDefault="00BD7863" w:rsidP="00BD7863">
      <w:pPr>
        <w:pStyle w:val="ae"/>
      </w:pPr>
      <w:r>
        <w:t xml:space="preserve">3) углеводов </w:t>
      </w:r>
    </w:p>
    <w:p w:rsidR="00BD7863" w:rsidRDefault="00BD7863" w:rsidP="00BD7863">
      <w:pPr>
        <w:pStyle w:val="ae"/>
      </w:pPr>
      <w:r>
        <w:t xml:space="preserve">4) АТФ </w:t>
      </w:r>
    </w:p>
    <w:p w:rsidR="00BD7863" w:rsidRDefault="00BD7863" w:rsidP="00BD7863">
      <w:pPr>
        <w:pStyle w:val="ae"/>
      </w:pPr>
    </w:p>
    <w:p w:rsidR="00BD7863" w:rsidRDefault="00BD7863" w:rsidP="00BD7863">
      <w:pPr>
        <w:pStyle w:val="ae"/>
      </w:pPr>
      <w:r>
        <w:t xml:space="preserve">7. Какой буквой на рисунке 4 обозначен орган, в котором происходит превращение глюкозы в гликоген? </w:t>
      </w:r>
    </w:p>
    <w:p w:rsidR="00BD7863" w:rsidRDefault="00BD7863" w:rsidP="00BD7863">
      <w:pPr>
        <w:pStyle w:val="ae"/>
      </w:pPr>
      <w:r>
        <w:rPr>
          <w:noProof/>
        </w:rPr>
        <w:lastRenderedPageBreak/>
        <w:drawing>
          <wp:inline distT="0" distB="0" distL="0" distR="0">
            <wp:extent cx="2143125" cy="2286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286000"/>
                    </a:xfrm>
                    <a:prstGeom prst="rect">
                      <a:avLst/>
                    </a:prstGeom>
                    <a:noFill/>
                    <a:ln>
                      <a:noFill/>
                    </a:ln>
                  </pic:spPr>
                </pic:pic>
              </a:graphicData>
            </a:graphic>
          </wp:inline>
        </w:drawing>
      </w:r>
    </w:p>
    <w:p w:rsidR="00BD7863" w:rsidRDefault="00BD7863" w:rsidP="00BD7863">
      <w:pPr>
        <w:pStyle w:val="ae"/>
      </w:pPr>
      <w:r>
        <w:t>1) А 2) Б 3) В 4) Г</w:t>
      </w:r>
    </w:p>
    <w:p w:rsidR="00BD7863" w:rsidRDefault="00BD7863" w:rsidP="00BD7863">
      <w:pPr>
        <w:pStyle w:val="ae"/>
      </w:pPr>
    </w:p>
    <w:p w:rsidR="00BD7863" w:rsidRDefault="00BD7863" w:rsidP="00BD7863">
      <w:pPr>
        <w:pStyle w:val="ae"/>
      </w:pPr>
      <w:r>
        <w:t xml:space="preserve">8. К освобождению энергии в организме приводит </w:t>
      </w:r>
    </w:p>
    <w:p w:rsidR="00BD7863" w:rsidRDefault="00BD7863" w:rsidP="00BD7863">
      <w:pPr>
        <w:pStyle w:val="ae"/>
      </w:pPr>
      <w:r>
        <w:t xml:space="preserve">1) образование органических соединений </w:t>
      </w:r>
    </w:p>
    <w:p w:rsidR="00BD7863" w:rsidRDefault="00BD7863" w:rsidP="00BD7863">
      <w:pPr>
        <w:pStyle w:val="ae"/>
      </w:pPr>
      <w:r>
        <w:t xml:space="preserve">2) диффузия веществ через мембраны клеток </w:t>
      </w:r>
    </w:p>
    <w:p w:rsidR="00BD7863" w:rsidRDefault="00BD7863" w:rsidP="00BD7863">
      <w:pPr>
        <w:pStyle w:val="ae"/>
      </w:pPr>
      <w:r>
        <w:t xml:space="preserve">3) окисление органических веществ в клетках тела </w:t>
      </w:r>
    </w:p>
    <w:p w:rsidR="00BD7863" w:rsidRDefault="00BD7863" w:rsidP="00BD7863">
      <w:pPr>
        <w:pStyle w:val="ae"/>
      </w:pPr>
      <w:r>
        <w:t>4) разложение оксигемоглобина до кислорода и гемо</w:t>
      </w:r>
      <w:r>
        <w:softHyphen/>
        <w:t xml:space="preserve">глобина </w:t>
      </w:r>
    </w:p>
    <w:p w:rsidR="00BD7863" w:rsidRDefault="00BD7863" w:rsidP="00BD7863">
      <w:pPr>
        <w:pStyle w:val="ae"/>
      </w:pPr>
    </w:p>
    <w:p w:rsidR="00BD7863" w:rsidRDefault="00BD7863" w:rsidP="00BD7863">
      <w:pPr>
        <w:pStyle w:val="ae"/>
      </w:pPr>
      <w:r>
        <w:t>9. Многие процессы, протекающие в клетке (деление, движение и др.), происходят с затратой энергии, кото</w:t>
      </w:r>
      <w:r>
        <w:softHyphen/>
        <w:t xml:space="preserve">рая освобождается в результате </w:t>
      </w:r>
    </w:p>
    <w:p w:rsidR="00BD7863" w:rsidRDefault="00BD7863" w:rsidP="00BD7863">
      <w:pPr>
        <w:pStyle w:val="ae"/>
      </w:pPr>
      <w:r>
        <w:t xml:space="preserve">1) клеточного дыхания </w:t>
      </w:r>
    </w:p>
    <w:p w:rsidR="00BD7863" w:rsidRDefault="00BD7863" w:rsidP="00BD7863">
      <w:pPr>
        <w:pStyle w:val="ae"/>
      </w:pPr>
      <w:r>
        <w:t xml:space="preserve">2) биосинтеза </w:t>
      </w:r>
    </w:p>
    <w:p w:rsidR="00BD7863" w:rsidRDefault="00BD7863" w:rsidP="00BD7863">
      <w:pPr>
        <w:pStyle w:val="ae"/>
      </w:pPr>
      <w:r>
        <w:t xml:space="preserve">3) регенерации поврежденных частей клетки </w:t>
      </w:r>
    </w:p>
    <w:p w:rsidR="00BD7863" w:rsidRDefault="00BD7863" w:rsidP="00BD7863">
      <w:pPr>
        <w:pStyle w:val="ae"/>
      </w:pPr>
      <w:r>
        <w:t xml:space="preserve">4) удаления из клетки продуктов обмена </w:t>
      </w:r>
    </w:p>
    <w:p w:rsidR="00BD7863" w:rsidRDefault="00BD7863" w:rsidP="00BD7863">
      <w:pPr>
        <w:pStyle w:val="ae"/>
      </w:pPr>
    </w:p>
    <w:p w:rsidR="00BD7863" w:rsidRDefault="00BD7863" w:rsidP="00BD7863">
      <w:pPr>
        <w:pStyle w:val="ae"/>
      </w:pPr>
      <w:r>
        <w:t xml:space="preserve">10. Образование тепла в организме человека и животных происходит </w:t>
      </w:r>
    </w:p>
    <w:p w:rsidR="00BD7863" w:rsidRDefault="00BD7863" w:rsidP="00BD7863">
      <w:pPr>
        <w:pStyle w:val="ae"/>
      </w:pPr>
      <w:r>
        <w:t xml:space="preserve">1) за счет химических превращений в клетках мышц, печени, почках и других органов </w:t>
      </w:r>
    </w:p>
    <w:p w:rsidR="00BD7863" w:rsidRDefault="00BD7863" w:rsidP="00BD7863">
      <w:pPr>
        <w:pStyle w:val="ae"/>
      </w:pPr>
      <w:r>
        <w:t xml:space="preserve">2) за счет процессов, происходящих в пищеварительном канале </w:t>
      </w:r>
    </w:p>
    <w:p w:rsidR="00BD7863" w:rsidRDefault="00BD7863" w:rsidP="00BD7863">
      <w:pPr>
        <w:pStyle w:val="ae"/>
      </w:pPr>
      <w:r>
        <w:t xml:space="preserve">3) в процессе усвоения органических веществ в клетках тела </w:t>
      </w:r>
    </w:p>
    <w:p w:rsidR="00BD7863" w:rsidRDefault="00BD7863" w:rsidP="00BD7863">
      <w:pPr>
        <w:pStyle w:val="ae"/>
      </w:pPr>
      <w:r>
        <w:t xml:space="preserve">4) в процессе транспорта веществ от органов пищеварения к клеткам тела </w:t>
      </w:r>
    </w:p>
    <w:p w:rsidR="00BD7863" w:rsidRDefault="00BD7863" w:rsidP="00BD7863">
      <w:pPr>
        <w:pStyle w:val="ae"/>
      </w:pPr>
    </w:p>
    <w:p w:rsidR="00BD7863" w:rsidRDefault="00BD7863" w:rsidP="00BD7863">
      <w:pPr>
        <w:pStyle w:val="ae"/>
      </w:pPr>
      <w:r>
        <w:lastRenderedPageBreak/>
        <w:t xml:space="preserve">11. Конечные продукты обмена веществ образуются в </w:t>
      </w:r>
    </w:p>
    <w:p w:rsidR="00BD7863" w:rsidRDefault="00BD7863" w:rsidP="00BD7863">
      <w:pPr>
        <w:pStyle w:val="ae"/>
      </w:pPr>
      <w:r>
        <w:t xml:space="preserve">1) почках </w:t>
      </w:r>
    </w:p>
    <w:p w:rsidR="00BD7863" w:rsidRDefault="00BD7863" w:rsidP="00BD7863">
      <w:pPr>
        <w:pStyle w:val="ae"/>
      </w:pPr>
      <w:r>
        <w:t xml:space="preserve">2) легких </w:t>
      </w:r>
    </w:p>
    <w:p w:rsidR="00BD7863" w:rsidRDefault="00BD7863" w:rsidP="00BD7863">
      <w:pPr>
        <w:pStyle w:val="ae"/>
      </w:pPr>
      <w:r>
        <w:t xml:space="preserve">3) клетках и тканях </w:t>
      </w:r>
    </w:p>
    <w:p w:rsidR="00BD7863" w:rsidRDefault="00BD7863" w:rsidP="00BD7863">
      <w:pPr>
        <w:pStyle w:val="ae"/>
      </w:pPr>
      <w:r>
        <w:t xml:space="preserve">4) органах пищеварения </w:t>
      </w:r>
    </w:p>
    <w:p w:rsidR="00BD7863" w:rsidRDefault="00BD7863" w:rsidP="00BD7863">
      <w:pPr>
        <w:pStyle w:val="ae"/>
      </w:pPr>
    </w:p>
    <w:p w:rsidR="00BD7863" w:rsidRDefault="00BD7863" w:rsidP="00BD7863">
      <w:pPr>
        <w:pStyle w:val="ae"/>
      </w:pPr>
      <w:r>
        <w:t>12. Конечные продукты обмена веществ должны быть уда</w:t>
      </w:r>
      <w:r>
        <w:softHyphen/>
        <w:t xml:space="preserve">лены из организма человека, так как они </w:t>
      </w:r>
    </w:p>
    <w:p w:rsidR="00BD7863" w:rsidRDefault="00BD7863" w:rsidP="00BD7863">
      <w:pPr>
        <w:pStyle w:val="ae"/>
      </w:pPr>
      <w:r>
        <w:t xml:space="preserve">1) могут замедлить процесс пищеварения </w:t>
      </w:r>
    </w:p>
    <w:p w:rsidR="00BD7863" w:rsidRDefault="00BD7863" w:rsidP="00BD7863">
      <w:pPr>
        <w:pStyle w:val="ae"/>
      </w:pPr>
      <w:r>
        <w:t xml:space="preserve">2) накапливаясь в тканях, могут вызвать отравление организма </w:t>
      </w:r>
    </w:p>
    <w:p w:rsidR="00BD7863" w:rsidRDefault="00BD7863" w:rsidP="00BD7863">
      <w:pPr>
        <w:pStyle w:val="ae"/>
      </w:pPr>
      <w:r>
        <w:t xml:space="preserve">3) вызывают торможение в нервных клетках </w:t>
      </w:r>
    </w:p>
    <w:p w:rsidR="00BD7863" w:rsidRDefault="00BD7863" w:rsidP="00BD7863">
      <w:pPr>
        <w:pStyle w:val="ae"/>
      </w:pPr>
      <w:r>
        <w:t xml:space="preserve">4) влияют на кислотность желудочного сока </w:t>
      </w:r>
    </w:p>
    <w:p w:rsidR="00BD7863" w:rsidRDefault="00BD7863" w:rsidP="00BD7863">
      <w:pPr>
        <w:pStyle w:val="ae"/>
      </w:pPr>
    </w:p>
    <w:p w:rsidR="00BD7863" w:rsidRDefault="00BD7863" w:rsidP="00BD7863">
      <w:pPr>
        <w:pStyle w:val="ae"/>
      </w:pPr>
      <w:r>
        <w:t xml:space="preserve">13. Химические реакции ускоряют </w:t>
      </w:r>
    </w:p>
    <w:p w:rsidR="00BD7863" w:rsidRDefault="00BD7863" w:rsidP="00BD7863">
      <w:pPr>
        <w:pStyle w:val="ae"/>
      </w:pPr>
      <w:r>
        <w:t xml:space="preserve">1) гормоны </w:t>
      </w:r>
    </w:p>
    <w:p w:rsidR="00BD7863" w:rsidRDefault="00BD7863" w:rsidP="00BD7863">
      <w:pPr>
        <w:pStyle w:val="ae"/>
      </w:pPr>
      <w:r>
        <w:t xml:space="preserve">2) ферменты </w:t>
      </w:r>
    </w:p>
    <w:p w:rsidR="00BD7863" w:rsidRDefault="00BD7863" w:rsidP="00BD7863">
      <w:pPr>
        <w:pStyle w:val="ae"/>
      </w:pPr>
      <w:r>
        <w:t xml:space="preserve">3) витамины </w:t>
      </w:r>
    </w:p>
    <w:p w:rsidR="00BD7863" w:rsidRDefault="00BD7863" w:rsidP="00BD7863">
      <w:pPr>
        <w:pStyle w:val="ae"/>
      </w:pPr>
      <w:r>
        <w:t xml:space="preserve">4) углеводы </w:t>
      </w:r>
    </w:p>
    <w:p w:rsidR="00BD7863" w:rsidRDefault="00BD7863" w:rsidP="00BD7863">
      <w:pPr>
        <w:pStyle w:val="ae"/>
      </w:pPr>
    </w:p>
    <w:p w:rsidR="00BD7863" w:rsidRDefault="00BD7863" w:rsidP="00BD7863">
      <w:pPr>
        <w:pStyle w:val="ae"/>
      </w:pPr>
      <w:r>
        <w:t xml:space="preserve">14. В образовании каких веществ участвуют витамины? </w:t>
      </w:r>
    </w:p>
    <w:p w:rsidR="00BD7863" w:rsidRDefault="00BD7863" w:rsidP="00BD7863">
      <w:pPr>
        <w:pStyle w:val="ae"/>
      </w:pPr>
      <w:r>
        <w:t xml:space="preserve">1) ферментов </w:t>
      </w:r>
    </w:p>
    <w:p w:rsidR="00BD7863" w:rsidRDefault="00BD7863" w:rsidP="00BD7863">
      <w:pPr>
        <w:pStyle w:val="ae"/>
      </w:pPr>
      <w:r>
        <w:t xml:space="preserve">2) гормонов </w:t>
      </w:r>
    </w:p>
    <w:p w:rsidR="00BD7863" w:rsidRDefault="00BD7863" w:rsidP="00BD7863">
      <w:pPr>
        <w:pStyle w:val="ae"/>
      </w:pPr>
      <w:r>
        <w:t xml:space="preserve">3) антител </w:t>
      </w:r>
    </w:p>
    <w:p w:rsidR="00BD7863" w:rsidRDefault="00BD7863" w:rsidP="00BD7863">
      <w:pPr>
        <w:pStyle w:val="ae"/>
      </w:pPr>
      <w:r>
        <w:t xml:space="preserve">4) гемоглобина </w:t>
      </w:r>
    </w:p>
    <w:p w:rsidR="00BD7863" w:rsidRDefault="00BD7863" w:rsidP="00BD7863">
      <w:pPr>
        <w:pStyle w:val="ae"/>
      </w:pPr>
    </w:p>
    <w:p w:rsidR="00BD7863" w:rsidRDefault="00BD7863" w:rsidP="00BD7863">
      <w:pPr>
        <w:pStyle w:val="ae"/>
      </w:pPr>
      <w:r>
        <w:t>15. Предохраняет от рахита, участвует в образовании кост</w:t>
      </w:r>
      <w:r>
        <w:softHyphen/>
        <w:t xml:space="preserve">ной ткани главным образом витамин </w:t>
      </w:r>
    </w:p>
    <w:p w:rsidR="00BD7863" w:rsidRDefault="00BD7863" w:rsidP="00BD7863">
      <w:pPr>
        <w:pStyle w:val="ae"/>
      </w:pPr>
      <w:r>
        <w:t xml:space="preserve">1) А 2) В 3) Д 4) Е </w:t>
      </w:r>
    </w:p>
    <w:p w:rsidR="00BD7863" w:rsidRPr="00D02D1A" w:rsidRDefault="00BD7863" w:rsidP="00BD7863">
      <w:pPr>
        <w:pStyle w:val="ae"/>
        <w:rPr>
          <w:sz w:val="20"/>
          <w:szCs w:val="20"/>
        </w:rPr>
      </w:pPr>
    </w:p>
    <w:p w:rsidR="00BD7863" w:rsidRDefault="00BD7863" w:rsidP="00BD7863">
      <w:pPr>
        <w:pStyle w:val="ae"/>
      </w:pPr>
      <w:r>
        <w:t xml:space="preserve">16. При недостатке в организме витамина С наступает </w:t>
      </w:r>
    </w:p>
    <w:p w:rsidR="00BD7863" w:rsidRDefault="00BD7863" w:rsidP="00BD7863">
      <w:pPr>
        <w:pStyle w:val="ae"/>
      </w:pPr>
      <w:r>
        <w:t xml:space="preserve">1) резкое ухудшение зрения </w:t>
      </w:r>
    </w:p>
    <w:p w:rsidR="00BD7863" w:rsidRDefault="00BD7863" w:rsidP="00BD7863">
      <w:pPr>
        <w:pStyle w:val="ae"/>
      </w:pPr>
      <w:r>
        <w:t xml:space="preserve">2) кровоточивость десен, воспаление слизистых оболочек </w:t>
      </w:r>
    </w:p>
    <w:p w:rsidR="00BD7863" w:rsidRDefault="00BD7863" w:rsidP="00BD7863">
      <w:pPr>
        <w:pStyle w:val="ae"/>
      </w:pPr>
      <w:r>
        <w:t xml:space="preserve">3) искривление костей конечностей </w:t>
      </w:r>
    </w:p>
    <w:p w:rsidR="00BD7863" w:rsidRDefault="00BD7863" w:rsidP="00BD7863">
      <w:pPr>
        <w:pStyle w:val="ae"/>
      </w:pPr>
      <w:r>
        <w:t xml:space="preserve">4) нарушение процессов обмена углеводов и белков </w:t>
      </w:r>
    </w:p>
    <w:p w:rsidR="00BD7863" w:rsidRPr="00D02D1A" w:rsidRDefault="00BD7863" w:rsidP="00BD7863">
      <w:pPr>
        <w:pStyle w:val="ae"/>
        <w:rPr>
          <w:sz w:val="20"/>
          <w:szCs w:val="20"/>
        </w:rPr>
      </w:pPr>
    </w:p>
    <w:p w:rsidR="00BD7863" w:rsidRDefault="00BD7863" w:rsidP="00BD7863">
      <w:pPr>
        <w:pStyle w:val="ae"/>
      </w:pPr>
      <w:r>
        <w:t xml:space="preserve">17. При недостатке в организме витамина А наступает </w:t>
      </w:r>
    </w:p>
    <w:p w:rsidR="00BD7863" w:rsidRDefault="00BD7863" w:rsidP="00BD7863">
      <w:pPr>
        <w:pStyle w:val="ae"/>
      </w:pPr>
      <w:r>
        <w:lastRenderedPageBreak/>
        <w:t xml:space="preserve">1) резкое ухудшение зрения </w:t>
      </w:r>
    </w:p>
    <w:p w:rsidR="00BD7863" w:rsidRDefault="00BD7863" w:rsidP="00BD7863">
      <w:pPr>
        <w:pStyle w:val="ae"/>
      </w:pPr>
      <w:r>
        <w:t xml:space="preserve">2) кровоточивость десен, воспаление слизистых оболочек. </w:t>
      </w:r>
    </w:p>
    <w:p w:rsidR="00BD7863" w:rsidRDefault="00BD7863" w:rsidP="00BD7863">
      <w:pPr>
        <w:pStyle w:val="ae"/>
      </w:pPr>
      <w:r>
        <w:t xml:space="preserve">3) искривление костей конечностей </w:t>
      </w:r>
    </w:p>
    <w:p w:rsidR="00BD7863" w:rsidRDefault="00BD7863" w:rsidP="00BD7863">
      <w:pPr>
        <w:pStyle w:val="ae"/>
      </w:pPr>
      <w:r>
        <w:t xml:space="preserve">4) нарушение процессов обмена углеводов и белков </w:t>
      </w:r>
    </w:p>
    <w:p w:rsidR="00BD7863" w:rsidRDefault="00BD7863" w:rsidP="00BD7863">
      <w:pPr>
        <w:pStyle w:val="ae"/>
      </w:pPr>
    </w:p>
    <w:p w:rsidR="00BD7863" w:rsidRDefault="00BD7863" w:rsidP="00BD7863">
      <w:pPr>
        <w:pStyle w:val="ae"/>
      </w:pPr>
      <w:r>
        <w:t>18. Прочитайте задание и выпишите буквы, обозначающие элементы верного ответа. Людям необходима растительная пища, так как в ней содержатся</w:t>
      </w:r>
    </w:p>
    <w:p w:rsidR="00BD7863" w:rsidRDefault="00BD7863" w:rsidP="00BD7863">
      <w:pPr>
        <w:pStyle w:val="ae"/>
      </w:pPr>
      <w:r>
        <w:t>А) все аминокислоты, необходимые для синтеза белков</w:t>
      </w:r>
    </w:p>
    <w:p w:rsidR="00BD7863" w:rsidRDefault="00BD7863" w:rsidP="00BD7863">
      <w:pPr>
        <w:pStyle w:val="ae"/>
      </w:pPr>
      <w:r>
        <w:t>Б) все жирные кислоты, необходимые для организма</w:t>
      </w:r>
    </w:p>
    <w:p w:rsidR="00BD7863" w:rsidRDefault="00BD7863" w:rsidP="00BD7863">
      <w:pPr>
        <w:pStyle w:val="ae"/>
      </w:pPr>
      <w:r>
        <w:t>В) много витаминов и минеральных веществ</w:t>
      </w:r>
    </w:p>
    <w:p w:rsidR="00BD7863" w:rsidRDefault="00BD7863" w:rsidP="00BD7863">
      <w:pPr>
        <w:pStyle w:val="ae"/>
      </w:pPr>
      <w:r>
        <w:t>Г) антитела и различные ферменты</w:t>
      </w:r>
    </w:p>
    <w:p w:rsidR="00BD7863" w:rsidRDefault="00BD7863" w:rsidP="00BD7863">
      <w:pPr>
        <w:pStyle w:val="ae"/>
      </w:pPr>
      <w:r>
        <w:t>Д) клетчатка и другие вещества, улучшающие работу кишечника</w:t>
      </w:r>
    </w:p>
    <w:p w:rsidR="00BD7863" w:rsidRDefault="00BD7863" w:rsidP="00BD7863">
      <w:pPr>
        <w:pStyle w:val="ae"/>
      </w:pPr>
      <w:r>
        <w:t>Е) гормоны роста, необходимые человеку</w:t>
      </w:r>
    </w:p>
    <w:p w:rsidR="00BD7863" w:rsidRDefault="00BD7863" w:rsidP="00BD7863">
      <w:pPr>
        <w:pStyle w:val="ae"/>
      </w:pPr>
    </w:p>
    <w:p w:rsidR="00BD7863" w:rsidRDefault="00BD7863" w:rsidP="00BD7863">
      <w:pPr>
        <w:pStyle w:val="ae"/>
      </w:pPr>
      <w:r>
        <w:t>19. Выпишите буквы, обозначающие элементы верного ответа на вопрос: какие продукты содержат много витамина А?</w:t>
      </w:r>
    </w:p>
    <w:p w:rsidR="00BD7863" w:rsidRDefault="00BD7863" w:rsidP="00BD7863">
      <w:pPr>
        <w:pStyle w:val="ae"/>
      </w:pPr>
      <w:r>
        <w:t>А) морковь</w:t>
      </w:r>
    </w:p>
    <w:p w:rsidR="00BD7863" w:rsidRDefault="00BD7863" w:rsidP="00BD7863">
      <w:pPr>
        <w:pStyle w:val="ae"/>
      </w:pPr>
      <w:r>
        <w:t>Б) чёрная смородина</w:t>
      </w:r>
    </w:p>
    <w:p w:rsidR="00BD7863" w:rsidRDefault="00BD7863" w:rsidP="00BD7863">
      <w:pPr>
        <w:pStyle w:val="ae"/>
      </w:pPr>
      <w:r>
        <w:t>В) печень</w:t>
      </w:r>
    </w:p>
    <w:p w:rsidR="00BD7863" w:rsidRDefault="00BD7863" w:rsidP="00BD7863">
      <w:pPr>
        <w:pStyle w:val="ae"/>
      </w:pPr>
      <w:r>
        <w:t>Г) сливочное масло</w:t>
      </w:r>
    </w:p>
    <w:p w:rsidR="00BD7863" w:rsidRDefault="00BD7863" w:rsidP="00BD7863">
      <w:pPr>
        <w:pStyle w:val="ae"/>
      </w:pPr>
      <w:r>
        <w:t>Д) мясо</w:t>
      </w:r>
    </w:p>
    <w:p w:rsidR="00BD7863" w:rsidRDefault="00BD7863" w:rsidP="00BD7863">
      <w:pPr>
        <w:pStyle w:val="ae"/>
      </w:pPr>
      <w:r>
        <w:t>Е) шпинат</w:t>
      </w:r>
    </w:p>
    <w:p w:rsidR="00BD7863" w:rsidRDefault="00BD7863" w:rsidP="00BD7863">
      <w:pPr>
        <w:pStyle w:val="ae"/>
      </w:pPr>
    </w:p>
    <w:p w:rsidR="00BD7863" w:rsidRDefault="00BD7863" w:rsidP="00BD7863">
      <w:pPr>
        <w:pStyle w:val="ae"/>
      </w:pPr>
      <w:r>
        <w:t>20. Выпишите буквы, обозначающие элементы верного ответа на вопрос: какие продукты содержат много белков?</w:t>
      </w:r>
    </w:p>
    <w:p w:rsidR="00BD7863" w:rsidRDefault="00BD7863" w:rsidP="00BD7863">
      <w:pPr>
        <w:pStyle w:val="ae"/>
      </w:pPr>
      <w:r>
        <w:t>А) сахар</w:t>
      </w:r>
    </w:p>
    <w:p w:rsidR="00BD7863" w:rsidRDefault="00BD7863" w:rsidP="00BD7863">
      <w:pPr>
        <w:pStyle w:val="ae"/>
      </w:pPr>
      <w:r>
        <w:t>Б) хлеб</w:t>
      </w:r>
    </w:p>
    <w:p w:rsidR="00BD7863" w:rsidRDefault="00BD7863" w:rsidP="00BD7863">
      <w:pPr>
        <w:pStyle w:val="ae"/>
      </w:pPr>
      <w:r>
        <w:t>В) мясо</w:t>
      </w:r>
    </w:p>
    <w:p w:rsidR="00BD7863" w:rsidRDefault="00BD7863" w:rsidP="00BD7863">
      <w:pPr>
        <w:pStyle w:val="ae"/>
      </w:pPr>
      <w:r>
        <w:t>Г) фасоль</w:t>
      </w:r>
    </w:p>
    <w:p w:rsidR="00BD7863" w:rsidRDefault="00BD7863" w:rsidP="00BD7863">
      <w:pPr>
        <w:pStyle w:val="ae"/>
      </w:pPr>
      <w:r>
        <w:t>Д) рыба</w:t>
      </w:r>
    </w:p>
    <w:p w:rsidR="00BD7863" w:rsidRDefault="00BD7863" w:rsidP="00BD7863">
      <w:pPr>
        <w:pStyle w:val="ae"/>
      </w:pPr>
      <w:r>
        <w:t>Е) геркулес</w:t>
      </w:r>
    </w:p>
    <w:p w:rsidR="00BD7863" w:rsidRDefault="00BD7863" w:rsidP="00BD7863">
      <w:pPr>
        <w:pStyle w:val="ae"/>
      </w:pPr>
    </w:p>
    <w:p w:rsidR="00BD7863" w:rsidRDefault="00BD7863" w:rsidP="00BD7863">
      <w:pPr>
        <w:pStyle w:val="ae"/>
      </w:pPr>
      <w:r>
        <w:t>21. Почему пищевой рацион человека должен состоять из продуктов как животного, так и растительного происхождения?</w:t>
      </w:r>
    </w:p>
    <w:p w:rsidR="00BD7863" w:rsidRDefault="00BD7863" w:rsidP="00BD7863">
      <w:pPr>
        <w:pStyle w:val="ad"/>
        <w:spacing w:after="0"/>
        <w:ind w:left="1080"/>
        <w:rPr>
          <w:rFonts w:ascii="Times New Roman" w:hAnsi="Times New Roman" w:cs="Times New Roman"/>
          <w:b/>
          <w:bCs/>
          <w:sz w:val="24"/>
          <w:szCs w:val="24"/>
        </w:rPr>
      </w:pPr>
    </w:p>
    <w:p w:rsidR="00BD7863" w:rsidRDefault="00BD7863" w:rsidP="00BD7863">
      <w:pPr>
        <w:pStyle w:val="ad"/>
        <w:spacing w:after="0"/>
        <w:ind w:left="1080"/>
        <w:rPr>
          <w:rFonts w:ascii="Times New Roman" w:hAnsi="Times New Roman" w:cs="Times New Roman"/>
          <w:b/>
          <w:bCs/>
          <w:sz w:val="24"/>
          <w:szCs w:val="24"/>
        </w:rPr>
      </w:pPr>
    </w:p>
    <w:p w:rsidR="0005282C" w:rsidRDefault="00BD7863" w:rsidP="0005282C">
      <w:pPr>
        <w:pStyle w:val="ae"/>
        <w:jc w:val="center"/>
        <w:rPr>
          <w:b/>
        </w:rPr>
      </w:pPr>
      <w:r w:rsidRPr="00BD7863">
        <w:rPr>
          <w:b/>
          <w:bCs/>
        </w:rPr>
        <w:lastRenderedPageBreak/>
        <w:t>2.</w:t>
      </w:r>
      <w:r w:rsidR="0005282C" w:rsidRPr="000A649D">
        <w:rPr>
          <w:b/>
        </w:rPr>
        <w:t>Тест «Нервная система»</w:t>
      </w:r>
    </w:p>
    <w:p w:rsidR="0005282C" w:rsidRDefault="0005282C" w:rsidP="0005282C">
      <w:pPr>
        <w:pStyle w:val="ae"/>
        <w:jc w:val="center"/>
        <w:rPr>
          <w:b/>
        </w:rPr>
      </w:pPr>
    </w:p>
    <w:p w:rsidR="0005282C" w:rsidRDefault="0005282C" w:rsidP="0005282C">
      <w:pPr>
        <w:pStyle w:val="ae"/>
      </w:pPr>
      <w:r>
        <w:t xml:space="preserve">1. Нервная регуляция осуществляется с помощью </w:t>
      </w:r>
    </w:p>
    <w:p w:rsidR="0005282C" w:rsidRDefault="0005282C" w:rsidP="0005282C">
      <w:pPr>
        <w:pStyle w:val="ae"/>
      </w:pPr>
      <w:r>
        <w:t xml:space="preserve">1) ферментов, увеличивающих скорость химических реакций </w:t>
      </w:r>
    </w:p>
    <w:p w:rsidR="0005282C" w:rsidRDefault="0005282C" w:rsidP="0005282C">
      <w:pPr>
        <w:pStyle w:val="ae"/>
      </w:pPr>
      <w:r>
        <w:t xml:space="preserve">2) веществ, образующихся в железах внутренней секреции </w:t>
      </w:r>
    </w:p>
    <w:p w:rsidR="0005282C" w:rsidRDefault="0005282C" w:rsidP="0005282C">
      <w:pPr>
        <w:pStyle w:val="ae"/>
      </w:pPr>
      <w:r>
        <w:t xml:space="preserve">3) нуклеиновых кислот, формирующихся в ядре клетки </w:t>
      </w:r>
    </w:p>
    <w:p w:rsidR="0005282C" w:rsidRDefault="0005282C" w:rsidP="0005282C">
      <w:pPr>
        <w:pStyle w:val="ae"/>
      </w:pPr>
      <w:r>
        <w:t xml:space="preserve">4) электрической волны, бегущей по нервным волокнам </w:t>
      </w:r>
    </w:p>
    <w:p w:rsidR="0005282C" w:rsidRDefault="0005282C" w:rsidP="0005282C">
      <w:pPr>
        <w:pStyle w:val="ae"/>
      </w:pPr>
    </w:p>
    <w:p w:rsidR="0005282C" w:rsidRDefault="0005282C" w:rsidP="0005282C">
      <w:pPr>
        <w:pStyle w:val="ae"/>
      </w:pPr>
      <w:r>
        <w:t xml:space="preserve">2. Нервные импульсы возникают в </w:t>
      </w:r>
    </w:p>
    <w:p w:rsidR="0005282C" w:rsidRDefault="0005282C" w:rsidP="0005282C">
      <w:pPr>
        <w:pStyle w:val="ae"/>
      </w:pPr>
      <w:r>
        <w:t xml:space="preserve">1) центральной нервной системе </w:t>
      </w:r>
    </w:p>
    <w:p w:rsidR="0005282C" w:rsidRDefault="0005282C" w:rsidP="0005282C">
      <w:pPr>
        <w:pStyle w:val="ae"/>
      </w:pPr>
      <w:r>
        <w:t xml:space="preserve">2) двигательных нейронах </w:t>
      </w:r>
    </w:p>
    <w:p w:rsidR="0005282C" w:rsidRDefault="0005282C" w:rsidP="0005282C">
      <w:pPr>
        <w:pStyle w:val="ae"/>
      </w:pPr>
      <w:r>
        <w:t xml:space="preserve">3) коротких отростках чувствительных нейронов </w:t>
      </w:r>
    </w:p>
    <w:p w:rsidR="0005282C" w:rsidRDefault="0005282C" w:rsidP="0005282C">
      <w:pPr>
        <w:pStyle w:val="ae"/>
      </w:pPr>
      <w:r>
        <w:t xml:space="preserve">4) рецепторах </w:t>
      </w:r>
    </w:p>
    <w:p w:rsidR="0005282C" w:rsidRDefault="0005282C" w:rsidP="0005282C">
      <w:pPr>
        <w:pStyle w:val="ae"/>
      </w:pPr>
    </w:p>
    <w:p w:rsidR="0005282C" w:rsidRDefault="0005282C" w:rsidP="0005282C">
      <w:pPr>
        <w:pStyle w:val="ae"/>
      </w:pPr>
      <w:r>
        <w:t>3. По чувствительному нерву нервные импульсы направ</w:t>
      </w:r>
      <w:r>
        <w:softHyphen/>
        <w:t xml:space="preserve">ляются </w:t>
      </w:r>
    </w:p>
    <w:p w:rsidR="0005282C" w:rsidRDefault="0005282C" w:rsidP="0005282C">
      <w:pPr>
        <w:pStyle w:val="ae"/>
      </w:pPr>
      <w:r>
        <w:t xml:space="preserve">1) из головного мозга в спинной </w:t>
      </w:r>
    </w:p>
    <w:p w:rsidR="0005282C" w:rsidRDefault="0005282C" w:rsidP="0005282C">
      <w:pPr>
        <w:pStyle w:val="ae"/>
      </w:pPr>
      <w:r>
        <w:t xml:space="preserve">2) из спинного мозга в головной </w:t>
      </w:r>
    </w:p>
    <w:p w:rsidR="0005282C" w:rsidRDefault="0005282C" w:rsidP="0005282C">
      <w:pPr>
        <w:pStyle w:val="ae"/>
      </w:pPr>
      <w:r>
        <w:t xml:space="preserve">3) в центральную нервную систему </w:t>
      </w:r>
    </w:p>
    <w:p w:rsidR="0005282C" w:rsidRDefault="0005282C" w:rsidP="0005282C">
      <w:pPr>
        <w:pStyle w:val="ae"/>
      </w:pPr>
      <w:r>
        <w:t xml:space="preserve">4) к исполнительному органу </w:t>
      </w:r>
    </w:p>
    <w:p w:rsidR="0005282C" w:rsidRDefault="0005282C" w:rsidP="0005282C">
      <w:pPr>
        <w:pStyle w:val="ae"/>
      </w:pPr>
    </w:p>
    <w:p w:rsidR="0005282C" w:rsidRDefault="0005282C" w:rsidP="0005282C">
      <w:pPr>
        <w:pStyle w:val="ae"/>
      </w:pPr>
      <w:r>
        <w:t xml:space="preserve">4. Проводящие пути спинного мозга образованы </w:t>
      </w:r>
    </w:p>
    <w:p w:rsidR="0005282C" w:rsidRDefault="0005282C" w:rsidP="0005282C">
      <w:pPr>
        <w:pStyle w:val="ae"/>
      </w:pPr>
      <w:r>
        <w:t xml:space="preserve">1) длинными отростками нейронов </w:t>
      </w:r>
    </w:p>
    <w:p w:rsidR="0005282C" w:rsidRDefault="0005282C" w:rsidP="0005282C">
      <w:pPr>
        <w:pStyle w:val="ae"/>
      </w:pPr>
      <w:r>
        <w:t xml:space="preserve">2) вставочными нейронами </w:t>
      </w:r>
    </w:p>
    <w:p w:rsidR="0005282C" w:rsidRDefault="0005282C" w:rsidP="0005282C">
      <w:pPr>
        <w:pStyle w:val="ae"/>
      </w:pPr>
      <w:r>
        <w:t xml:space="preserve">3) телами двигательных нейронов </w:t>
      </w:r>
    </w:p>
    <w:p w:rsidR="0005282C" w:rsidRDefault="0005282C" w:rsidP="0005282C">
      <w:pPr>
        <w:pStyle w:val="ae"/>
      </w:pPr>
      <w:r>
        <w:t xml:space="preserve">4) нервными узлами </w:t>
      </w:r>
    </w:p>
    <w:p w:rsidR="0005282C" w:rsidRDefault="0005282C" w:rsidP="0005282C">
      <w:pPr>
        <w:pStyle w:val="ae"/>
      </w:pPr>
    </w:p>
    <w:p w:rsidR="0005282C" w:rsidRDefault="0005282C" w:rsidP="0005282C">
      <w:pPr>
        <w:pStyle w:val="ae"/>
      </w:pPr>
      <w:r>
        <w:t>5. Нервные импульсы из спинного мозга в головной пере</w:t>
      </w:r>
      <w:r>
        <w:softHyphen/>
        <w:t xml:space="preserve">даются по </w:t>
      </w:r>
    </w:p>
    <w:p w:rsidR="0005282C" w:rsidRDefault="0005282C" w:rsidP="0005282C">
      <w:pPr>
        <w:pStyle w:val="ae"/>
      </w:pPr>
      <w:r>
        <w:t xml:space="preserve">1) двигательным нервам </w:t>
      </w:r>
    </w:p>
    <w:p w:rsidR="0005282C" w:rsidRDefault="0005282C" w:rsidP="0005282C">
      <w:pPr>
        <w:pStyle w:val="ae"/>
      </w:pPr>
      <w:r>
        <w:t xml:space="preserve">2) чувствительным нервам </w:t>
      </w:r>
    </w:p>
    <w:p w:rsidR="0005282C" w:rsidRDefault="0005282C" w:rsidP="0005282C">
      <w:pPr>
        <w:pStyle w:val="ae"/>
      </w:pPr>
      <w:r>
        <w:t xml:space="preserve">3) проводящим путям белого вещества </w:t>
      </w:r>
    </w:p>
    <w:p w:rsidR="0005282C" w:rsidRDefault="0005282C" w:rsidP="0005282C">
      <w:pPr>
        <w:pStyle w:val="ae"/>
      </w:pPr>
      <w:r>
        <w:t xml:space="preserve">4) серому веществу спинного мозга </w:t>
      </w:r>
    </w:p>
    <w:p w:rsidR="0005282C" w:rsidRDefault="0005282C" w:rsidP="0005282C">
      <w:pPr>
        <w:pStyle w:val="ae"/>
      </w:pPr>
    </w:p>
    <w:p w:rsidR="0005282C" w:rsidRDefault="0005282C" w:rsidP="0005282C">
      <w:pPr>
        <w:pStyle w:val="ae"/>
      </w:pPr>
      <w:r>
        <w:t xml:space="preserve">6. При полном повреждении шейного отдела спинного мозга у человека сохраняется способность </w:t>
      </w:r>
    </w:p>
    <w:p w:rsidR="0005282C" w:rsidRDefault="0005282C" w:rsidP="0005282C">
      <w:pPr>
        <w:pStyle w:val="ae"/>
      </w:pPr>
      <w:r>
        <w:lastRenderedPageBreak/>
        <w:t>1) жевать пищу</w:t>
      </w:r>
    </w:p>
    <w:p w:rsidR="0005282C" w:rsidRDefault="0005282C" w:rsidP="0005282C">
      <w:pPr>
        <w:pStyle w:val="ae"/>
      </w:pPr>
      <w:r>
        <w:t xml:space="preserve">2) чистить зубы </w:t>
      </w:r>
    </w:p>
    <w:p w:rsidR="0005282C" w:rsidRDefault="0005282C" w:rsidP="0005282C">
      <w:pPr>
        <w:pStyle w:val="ae"/>
      </w:pPr>
      <w:r>
        <w:t xml:space="preserve">3) передвигаться </w:t>
      </w:r>
    </w:p>
    <w:p w:rsidR="0005282C" w:rsidRDefault="0005282C" w:rsidP="0005282C">
      <w:pPr>
        <w:pStyle w:val="ae"/>
      </w:pPr>
      <w:r>
        <w:t xml:space="preserve">4) сидеть </w:t>
      </w:r>
    </w:p>
    <w:p w:rsidR="0005282C" w:rsidRDefault="0005282C" w:rsidP="0005282C">
      <w:pPr>
        <w:pStyle w:val="ae"/>
      </w:pPr>
    </w:p>
    <w:p w:rsidR="0005282C" w:rsidRDefault="0005282C" w:rsidP="0005282C">
      <w:pPr>
        <w:pStyle w:val="ae"/>
      </w:pPr>
      <w:r>
        <w:t>7. Повреждение у человека чувствительных нервов, отхо</w:t>
      </w:r>
      <w:r>
        <w:softHyphen/>
        <w:t xml:space="preserve">дящих от нижней части спинного мозга, приводит к потере чувствительности </w:t>
      </w:r>
    </w:p>
    <w:p w:rsidR="0005282C" w:rsidRDefault="0005282C" w:rsidP="0005282C">
      <w:pPr>
        <w:pStyle w:val="ae"/>
      </w:pPr>
      <w:r>
        <w:t xml:space="preserve">1) верхних конечностей </w:t>
      </w:r>
    </w:p>
    <w:p w:rsidR="0005282C" w:rsidRDefault="0005282C" w:rsidP="0005282C">
      <w:pPr>
        <w:pStyle w:val="ae"/>
      </w:pPr>
      <w:r>
        <w:t xml:space="preserve">2) мимических мышц </w:t>
      </w:r>
    </w:p>
    <w:p w:rsidR="0005282C" w:rsidRDefault="0005282C" w:rsidP="0005282C">
      <w:pPr>
        <w:pStyle w:val="ae"/>
      </w:pPr>
      <w:r>
        <w:t xml:space="preserve">3) шейного отдела тела </w:t>
      </w:r>
    </w:p>
    <w:p w:rsidR="0005282C" w:rsidRDefault="0005282C" w:rsidP="0005282C">
      <w:pPr>
        <w:pStyle w:val="ae"/>
      </w:pPr>
      <w:r>
        <w:t xml:space="preserve">4) нижних конечностей </w:t>
      </w:r>
    </w:p>
    <w:p w:rsidR="0005282C" w:rsidRDefault="0005282C" w:rsidP="0005282C">
      <w:pPr>
        <w:pStyle w:val="ae"/>
      </w:pPr>
    </w:p>
    <w:p w:rsidR="0005282C" w:rsidRDefault="0005282C" w:rsidP="0005282C">
      <w:pPr>
        <w:pStyle w:val="ae"/>
      </w:pPr>
      <w:r>
        <w:t>8. Если нижняя часть тела потеряла подвижность, зна</w:t>
      </w:r>
      <w:r>
        <w:softHyphen/>
        <w:t xml:space="preserve">чит, у человека повреждены нейроны спинного мозга </w:t>
      </w:r>
    </w:p>
    <w:p w:rsidR="0005282C" w:rsidRDefault="0005282C" w:rsidP="0005282C">
      <w:pPr>
        <w:pStyle w:val="ae"/>
      </w:pPr>
      <w:r>
        <w:t xml:space="preserve">1) вставочные </w:t>
      </w:r>
    </w:p>
    <w:p w:rsidR="0005282C" w:rsidRDefault="0005282C" w:rsidP="0005282C">
      <w:pPr>
        <w:pStyle w:val="ae"/>
      </w:pPr>
      <w:r>
        <w:t xml:space="preserve">2) образующие его белое вещество </w:t>
      </w:r>
    </w:p>
    <w:p w:rsidR="0005282C" w:rsidRDefault="0005282C" w:rsidP="0005282C">
      <w:pPr>
        <w:pStyle w:val="ae"/>
      </w:pPr>
      <w:r>
        <w:t xml:space="preserve">3) двигательные передних корешков </w:t>
      </w:r>
    </w:p>
    <w:p w:rsidR="0005282C" w:rsidRDefault="0005282C" w:rsidP="0005282C">
      <w:pPr>
        <w:pStyle w:val="ae"/>
      </w:pPr>
      <w:r>
        <w:t xml:space="preserve">4) чувствительные задних корешков </w:t>
      </w:r>
    </w:p>
    <w:p w:rsidR="0005282C" w:rsidRPr="00F41A0A" w:rsidRDefault="0005282C" w:rsidP="0005282C">
      <w:pPr>
        <w:pStyle w:val="ae"/>
        <w:rPr>
          <w:sz w:val="20"/>
          <w:szCs w:val="20"/>
        </w:rPr>
      </w:pPr>
    </w:p>
    <w:p w:rsidR="0005282C" w:rsidRDefault="0005282C" w:rsidP="0005282C">
      <w:pPr>
        <w:pStyle w:val="ae"/>
      </w:pPr>
      <w:r>
        <w:t xml:space="preserve">9. К чему приводят расстройства деятельности нервной системы? </w:t>
      </w:r>
    </w:p>
    <w:p w:rsidR="0005282C" w:rsidRDefault="0005282C" w:rsidP="0005282C">
      <w:pPr>
        <w:pStyle w:val="ae"/>
      </w:pPr>
      <w:r>
        <w:t xml:space="preserve">1) к авитаминозу </w:t>
      </w:r>
    </w:p>
    <w:p w:rsidR="0005282C" w:rsidRDefault="0005282C" w:rsidP="0005282C">
      <w:pPr>
        <w:pStyle w:val="ae"/>
      </w:pPr>
      <w:r>
        <w:t xml:space="preserve">2) к гипервитаминозу </w:t>
      </w:r>
    </w:p>
    <w:p w:rsidR="0005282C" w:rsidRDefault="0005282C" w:rsidP="0005282C">
      <w:pPr>
        <w:pStyle w:val="ae"/>
      </w:pPr>
      <w:r>
        <w:t xml:space="preserve">3) к нарушению взаимосвязи систем органов </w:t>
      </w:r>
    </w:p>
    <w:p w:rsidR="0005282C" w:rsidRDefault="0005282C" w:rsidP="0005282C">
      <w:pPr>
        <w:pStyle w:val="ae"/>
      </w:pPr>
      <w:r>
        <w:t xml:space="preserve">4) к нарушению режима питания </w:t>
      </w:r>
    </w:p>
    <w:p w:rsidR="0005282C" w:rsidRDefault="0005282C" w:rsidP="0005282C">
      <w:pPr>
        <w:pStyle w:val="ae"/>
      </w:pPr>
    </w:p>
    <w:p w:rsidR="0005282C" w:rsidRDefault="0005282C" w:rsidP="0005282C">
      <w:pPr>
        <w:pStyle w:val="ae"/>
      </w:pPr>
      <w:r>
        <w:t xml:space="preserve">10. В состоянии опьянения человек слабо координирует свои действия, так как у него нарушается деятельность </w:t>
      </w:r>
    </w:p>
    <w:p w:rsidR="0005282C" w:rsidRDefault="0005282C" w:rsidP="0005282C">
      <w:pPr>
        <w:pStyle w:val="ae"/>
      </w:pPr>
      <w:r>
        <w:t xml:space="preserve">1) мозжечка </w:t>
      </w:r>
    </w:p>
    <w:p w:rsidR="0005282C" w:rsidRDefault="0005282C" w:rsidP="0005282C">
      <w:pPr>
        <w:pStyle w:val="ae"/>
      </w:pPr>
      <w:r>
        <w:t xml:space="preserve">2) спинного мозга </w:t>
      </w:r>
    </w:p>
    <w:p w:rsidR="0005282C" w:rsidRDefault="0005282C" w:rsidP="0005282C">
      <w:pPr>
        <w:pStyle w:val="ae"/>
      </w:pPr>
      <w:r>
        <w:t xml:space="preserve">3) продолговатого мозга </w:t>
      </w:r>
    </w:p>
    <w:p w:rsidR="0005282C" w:rsidRDefault="0005282C" w:rsidP="0005282C">
      <w:pPr>
        <w:pStyle w:val="ae"/>
      </w:pPr>
      <w:r>
        <w:t xml:space="preserve">4) вегетативной нервной системы </w:t>
      </w:r>
    </w:p>
    <w:p w:rsidR="0005282C" w:rsidRDefault="0005282C" w:rsidP="0005282C">
      <w:pPr>
        <w:pStyle w:val="ae"/>
      </w:pPr>
    </w:p>
    <w:p w:rsidR="0005282C" w:rsidRDefault="0005282C" w:rsidP="0005282C">
      <w:pPr>
        <w:pStyle w:val="ae"/>
      </w:pPr>
      <w:r>
        <w:t>11. Вегетативная (автономная) нервная система регулиру</w:t>
      </w:r>
      <w:r>
        <w:softHyphen/>
        <w:t xml:space="preserve">ет работу </w:t>
      </w:r>
    </w:p>
    <w:p w:rsidR="0005282C" w:rsidRDefault="0005282C" w:rsidP="0005282C">
      <w:pPr>
        <w:pStyle w:val="ae"/>
      </w:pPr>
      <w:r>
        <w:t xml:space="preserve">1) скелетных мышц </w:t>
      </w:r>
    </w:p>
    <w:p w:rsidR="0005282C" w:rsidRDefault="0005282C" w:rsidP="0005282C">
      <w:pPr>
        <w:pStyle w:val="ae"/>
      </w:pPr>
      <w:r>
        <w:t xml:space="preserve">2) внутренних органов </w:t>
      </w:r>
    </w:p>
    <w:p w:rsidR="0005282C" w:rsidRDefault="0005282C" w:rsidP="0005282C">
      <w:pPr>
        <w:pStyle w:val="ae"/>
      </w:pPr>
      <w:r>
        <w:t xml:space="preserve">3) жевательных мышц </w:t>
      </w:r>
    </w:p>
    <w:p w:rsidR="0005282C" w:rsidRDefault="0005282C" w:rsidP="0005282C">
      <w:pPr>
        <w:pStyle w:val="ae"/>
      </w:pPr>
      <w:r>
        <w:t xml:space="preserve">4) спинного мозга </w:t>
      </w:r>
    </w:p>
    <w:p w:rsidR="0005282C" w:rsidRDefault="0005282C" w:rsidP="0005282C">
      <w:pPr>
        <w:pStyle w:val="ae"/>
      </w:pPr>
    </w:p>
    <w:p w:rsidR="0005282C" w:rsidRDefault="0005282C" w:rsidP="0005282C">
      <w:pPr>
        <w:pStyle w:val="ae"/>
      </w:pPr>
      <w:r>
        <w:t>12. Прочитайте задание и выпишите буквы, обозначающие элементы верного ответа. Нервные окончания, воспринимающие информацию из внешней и внутренней среды, расположены в</w:t>
      </w:r>
    </w:p>
    <w:p w:rsidR="0005282C" w:rsidRDefault="0005282C" w:rsidP="0005282C">
      <w:pPr>
        <w:pStyle w:val="ae"/>
      </w:pPr>
      <w:r>
        <w:t>А) коже</w:t>
      </w:r>
    </w:p>
    <w:p w:rsidR="0005282C" w:rsidRDefault="0005282C" w:rsidP="0005282C">
      <w:pPr>
        <w:pStyle w:val="ae"/>
      </w:pPr>
      <w:r>
        <w:t>Б) желудке</w:t>
      </w:r>
    </w:p>
    <w:p w:rsidR="0005282C" w:rsidRDefault="0005282C" w:rsidP="0005282C">
      <w:pPr>
        <w:pStyle w:val="ae"/>
      </w:pPr>
      <w:r>
        <w:t>В) продолговатом мозге</w:t>
      </w:r>
    </w:p>
    <w:p w:rsidR="0005282C" w:rsidRDefault="0005282C" w:rsidP="0005282C">
      <w:pPr>
        <w:pStyle w:val="ae"/>
      </w:pPr>
      <w:r>
        <w:t>Г) спинном мозге</w:t>
      </w:r>
    </w:p>
    <w:p w:rsidR="0005282C" w:rsidRDefault="0005282C" w:rsidP="0005282C">
      <w:pPr>
        <w:pStyle w:val="ae"/>
      </w:pPr>
      <w:r>
        <w:t>Д) исполнительном органе</w:t>
      </w:r>
    </w:p>
    <w:p w:rsidR="0005282C" w:rsidRDefault="0005282C" w:rsidP="0005282C">
      <w:pPr>
        <w:pStyle w:val="ae"/>
      </w:pPr>
      <w:r>
        <w:t>Е) органах чувств</w:t>
      </w:r>
    </w:p>
    <w:p w:rsidR="0005282C" w:rsidRDefault="0005282C" w:rsidP="0005282C">
      <w:pPr>
        <w:pStyle w:val="ae"/>
      </w:pPr>
    </w:p>
    <w:p w:rsidR="0005282C" w:rsidRDefault="0005282C" w:rsidP="0005282C">
      <w:pPr>
        <w:pStyle w:val="ae"/>
        <w:jc w:val="center"/>
        <w:rPr>
          <w:b/>
        </w:rPr>
      </w:pPr>
    </w:p>
    <w:p w:rsidR="0005282C" w:rsidRDefault="0005282C" w:rsidP="0005282C">
      <w:pPr>
        <w:pStyle w:val="ae"/>
        <w:jc w:val="center"/>
        <w:rPr>
          <w:b/>
        </w:rPr>
      </w:pPr>
      <w:r>
        <w:rPr>
          <w:b/>
        </w:rPr>
        <w:t xml:space="preserve">3. </w:t>
      </w:r>
      <w:r w:rsidRPr="004D5EDF">
        <w:rPr>
          <w:b/>
        </w:rPr>
        <w:t>Итоговый тест</w:t>
      </w:r>
      <w:r>
        <w:rPr>
          <w:b/>
        </w:rPr>
        <w:t xml:space="preserve"> (вариант1)</w:t>
      </w:r>
    </w:p>
    <w:p w:rsidR="0005282C" w:rsidRPr="004D5EDF" w:rsidRDefault="0005282C" w:rsidP="0005282C">
      <w:pPr>
        <w:pStyle w:val="ae"/>
        <w:jc w:val="center"/>
        <w:rPr>
          <w:b/>
        </w:rPr>
      </w:pPr>
    </w:p>
    <w:p w:rsidR="0005282C" w:rsidRPr="00F271F8" w:rsidRDefault="0005282C" w:rsidP="0005282C">
      <w:pPr>
        <w:pStyle w:val="ae"/>
      </w:pPr>
      <w:r>
        <w:t>1</w:t>
      </w:r>
      <w:r w:rsidRPr="00F271F8">
        <w:t>. На основании каких признаков человека относят к клас</w:t>
      </w:r>
      <w:r w:rsidRPr="00F271F8">
        <w:softHyphen/>
        <w:t xml:space="preserve">су млекопитающих? </w:t>
      </w:r>
    </w:p>
    <w:p w:rsidR="0005282C" w:rsidRPr="00F271F8" w:rsidRDefault="0005282C" w:rsidP="0005282C">
      <w:pPr>
        <w:pStyle w:val="ae"/>
      </w:pPr>
      <w:r w:rsidRPr="00F271F8">
        <w:t xml:space="preserve">1) сердце четырехкамерное </w:t>
      </w:r>
    </w:p>
    <w:p w:rsidR="0005282C" w:rsidRPr="00F271F8" w:rsidRDefault="0005282C" w:rsidP="0005282C">
      <w:pPr>
        <w:pStyle w:val="ae"/>
      </w:pPr>
      <w:r w:rsidRPr="00F271F8">
        <w:t xml:space="preserve">2) оплодотворение внутреннее, образуется зигота </w:t>
      </w:r>
    </w:p>
    <w:p w:rsidR="0005282C" w:rsidRPr="00F271F8" w:rsidRDefault="0005282C" w:rsidP="0005282C">
      <w:pPr>
        <w:pStyle w:val="ae"/>
      </w:pPr>
      <w:r w:rsidRPr="00F271F8">
        <w:t xml:space="preserve">3) орган дыхания - легкие </w:t>
      </w:r>
    </w:p>
    <w:p w:rsidR="0005282C" w:rsidRPr="00F271F8" w:rsidRDefault="0005282C" w:rsidP="0005282C">
      <w:pPr>
        <w:pStyle w:val="ae"/>
      </w:pPr>
      <w:r w:rsidRPr="00F271F8">
        <w:t xml:space="preserve">4) имеет диафрагму, потовые и млечные железы </w:t>
      </w:r>
    </w:p>
    <w:p w:rsidR="0005282C" w:rsidRPr="00F271F8" w:rsidRDefault="0005282C" w:rsidP="0005282C">
      <w:pPr>
        <w:pStyle w:val="ae"/>
      </w:pPr>
    </w:p>
    <w:p w:rsidR="0005282C" w:rsidRDefault="0005282C" w:rsidP="0005282C">
      <w:pPr>
        <w:pStyle w:val="ae"/>
      </w:pPr>
      <w:r>
        <w:t xml:space="preserve">2. Каким свойством обладают нервная и мышечная ткани? </w:t>
      </w:r>
    </w:p>
    <w:p w:rsidR="0005282C" w:rsidRDefault="0005282C" w:rsidP="0005282C">
      <w:pPr>
        <w:pStyle w:val="ae"/>
      </w:pPr>
      <w:r>
        <w:t xml:space="preserve">1) проводимостью </w:t>
      </w:r>
    </w:p>
    <w:p w:rsidR="0005282C" w:rsidRDefault="0005282C" w:rsidP="0005282C">
      <w:pPr>
        <w:pStyle w:val="ae"/>
      </w:pPr>
      <w:r>
        <w:t xml:space="preserve">2) сократимостью </w:t>
      </w:r>
    </w:p>
    <w:p w:rsidR="0005282C" w:rsidRDefault="0005282C" w:rsidP="0005282C">
      <w:pPr>
        <w:pStyle w:val="ae"/>
      </w:pPr>
      <w:r>
        <w:t xml:space="preserve">3) возбудимостью </w:t>
      </w:r>
    </w:p>
    <w:p w:rsidR="0005282C" w:rsidRDefault="0005282C" w:rsidP="0005282C">
      <w:pPr>
        <w:pStyle w:val="ae"/>
      </w:pPr>
      <w:r>
        <w:t xml:space="preserve">4) воспроизведения </w:t>
      </w:r>
    </w:p>
    <w:p w:rsidR="0005282C" w:rsidRDefault="0005282C" w:rsidP="0005282C">
      <w:pPr>
        <w:pStyle w:val="ae"/>
      </w:pPr>
    </w:p>
    <w:p w:rsidR="0005282C" w:rsidRDefault="0005282C" w:rsidP="0005282C">
      <w:pPr>
        <w:pStyle w:val="ae"/>
      </w:pPr>
      <w:r>
        <w:t xml:space="preserve">3. При изменении условий окружающей среды у человека и млекопитающих животных вырабатываются рефлексы </w:t>
      </w:r>
    </w:p>
    <w:p w:rsidR="0005282C" w:rsidRDefault="0005282C" w:rsidP="0005282C">
      <w:pPr>
        <w:pStyle w:val="ae"/>
      </w:pPr>
      <w:r>
        <w:t xml:space="preserve">1) условные </w:t>
      </w:r>
    </w:p>
    <w:p w:rsidR="0005282C" w:rsidRDefault="0005282C" w:rsidP="0005282C">
      <w:pPr>
        <w:pStyle w:val="ae"/>
      </w:pPr>
      <w:r>
        <w:t xml:space="preserve">2) передающиеся по наследству </w:t>
      </w:r>
    </w:p>
    <w:p w:rsidR="0005282C" w:rsidRDefault="0005282C" w:rsidP="0005282C">
      <w:pPr>
        <w:pStyle w:val="ae"/>
      </w:pPr>
      <w:r>
        <w:t xml:space="preserve">3) осуществляемые без участия коры головного мозга </w:t>
      </w:r>
    </w:p>
    <w:p w:rsidR="0005282C" w:rsidRDefault="0005282C" w:rsidP="0005282C">
      <w:pPr>
        <w:pStyle w:val="ae"/>
      </w:pPr>
      <w:r>
        <w:t xml:space="preserve">4) характерные для всех особей вида </w:t>
      </w:r>
    </w:p>
    <w:p w:rsidR="0005282C" w:rsidRDefault="0005282C" w:rsidP="0005282C">
      <w:pPr>
        <w:pStyle w:val="ae"/>
      </w:pPr>
    </w:p>
    <w:p w:rsidR="0005282C" w:rsidRDefault="0005282C" w:rsidP="0005282C">
      <w:pPr>
        <w:pStyle w:val="ae"/>
      </w:pPr>
      <w:r>
        <w:t xml:space="preserve">4. Пояс нижних конечностей образован </w:t>
      </w:r>
    </w:p>
    <w:p w:rsidR="0005282C" w:rsidRDefault="0005282C" w:rsidP="0005282C">
      <w:pPr>
        <w:pStyle w:val="ae"/>
      </w:pPr>
      <w:r>
        <w:t xml:space="preserve">1) лопаткой и ключицей </w:t>
      </w:r>
    </w:p>
    <w:p w:rsidR="0005282C" w:rsidRDefault="0005282C" w:rsidP="0005282C">
      <w:pPr>
        <w:pStyle w:val="ae"/>
      </w:pPr>
      <w:r>
        <w:lastRenderedPageBreak/>
        <w:t xml:space="preserve">2) бедром и голенью </w:t>
      </w:r>
    </w:p>
    <w:p w:rsidR="0005282C" w:rsidRDefault="0005282C" w:rsidP="0005282C">
      <w:pPr>
        <w:pStyle w:val="ae"/>
      </w:pPr>
      <w:r>
        <w:t xml:space="preserve">3) тазовыми костями </w:t>
      </w:r>
    </w:p>
    <w:p w:rsidR="0005282C" w:rsidRDefault="0005282C" w:rsidP="0005282C">
      <w:pPr>
        <w:pStyle w:val="ae"/>
      </w:pPr>
      <w:r>
        <w:t>4) плечом и предплечьем</w:t>
      </w:r>
    </w:p>
    <w:p w:rsidR="0005282C" w:rsidRDefault="0005282C" w:rsidP="0005282C">
      <w:pPr>
        <w:pStyle w:val="ae"/>
      </w:pPr>
    </w:p>
    <w:p w:rsidR="0005282C" w:rsidRDefault="0005282C" w:rsidP="0005282C">
      <w:pPr>
        <w:pStyle w:val="ae"/>
      </w:pPr>
      <w:r>
        <w:t xml:space="preserve">5. Какой буквой на рисунке обозначено предплечье? </w:t>
      </w:r>
    </w:p>
    <w:p w:rsidR="0005282C" w:rsidRDefault="0005282C" w:rsidP="0005282C">
      <w:pPr>
        <w:pStyle w:val="ae"/>
      </w:pPr>
      <w:r w:rsidRPr="00F403E0">
        <w:rPr>
          <w:noProof/>
        </w:rPr>
        <w:drawing>
          <wp:inline distT="0" distB="0" distL="0" distR="0">
            <wp:extent cx="714375" cy="2247900"/>
            <wp:effectExtent l="0" t="0" r="952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2247900"/>
                    </a:xfrm>
                    <a:prstGeom prst="rect">
                      <a:avLst/>
                    </a:prstGeom>
                    <a:noFill/>
                    <a:ln>
                      <a:noFill/>
                    </a:ln>
                  </pic:spPr>
                </pic:pic>
              </a:graphicData>
            </a:graphic>
          </wp:inline>
        </w:drawing>
      </w:r>
    </w:p>
    <w:p w:rsidR="0005282C" w:rsidRDefault="0005282C" w:rsidP="0005282C">
      <w:pPr>
        <w:pStyle w:val="ae"/>
      </w:pPr>
      <w:r>
        <w:t xml:space="preserve">1) А 2) Б 3) В 4) Г </w:t>
      </w:r>
    </w:p>
    <w:p w:rsidR="0005282C" w:rsidRDefault="0005282C" w:rsidP="0005282C">
      <w:pPr>
        <w:pStyle w:val="ae"/>
      </w:pPr>
    </w:p>
    <w:p w:rsidR="0005282C" w:rsidRDefault="0005282C" w:rsidP="0005282C">
      <w:pPr>
        <w:pStyle w:val="ae"/>
      </w:pPr>
      <w:r>
        <w:t>6. При растяжении связок, оказывая доврачебную по</w:t>
      </w:r>
      <w:r>
        <w:softHyphen/>
        <w:t xml:space="preserve">мощь, следует </w:t>
      </w:r>
    </w:p>
    <w:p w:rsidR="0005282C" w:rsidRDefault="0005282C" w:rsidP="0005282C">
      <w:pPr>
        <w:pStyle w:val="ae"/>
      </w:pPr>
      <w:r>
        <w:t xml:space="preserve">1) наложить на сустав шину </w:t>
      </w:r>
    </w:p>
    <w:p w:rsidR="0005282C" w:rsidRDefault="0005282C" w:rsidP="0005282C">
      <w:pPr>
        <w:pStyle w:val="ae"/>
      </w:pPr>
      <w:r>
        <w:t xml:space="preserve">2) опустить поврежденную конечность в теплую воду </w:t>
      </w:r>
    </w:p>
    <w:p w:rsidR="0005282C" w:rsidRDefault="0005282C" w:rsidP="0005282C">
      <w:pPr>
        <w:pStyle w:val="ae"/>
      </w:pPr>
      <w:r>
        <w:t xml:space="preserve">3) обеспечить подвижность поврежденной конечности </w:t>
      </w:r>
    </w:p>
    <w:p w:rsidR="0005282C" w:rsidRDefault="0005282C" w:rsidP="0005282C">
      <w:pPr>
        <w:pStyle w:val="ae"/>
      </w:pPr>
      <w:r>
        <w:t xml:space="preserve">4) приложить к поврежденному суставу пузырь со льдом и туго забинтовать его </w:t>
      </w:r>
    </w:p>
    <w:p w:rsidR="0005282C" w:rsidRDefault="0005282C" w:rsidP="0005282C">
      <w:pPr>
        <w:pStyle w:val="ae"/>
      </w:pPr>
    </w:p>
    <w:p w:rsidR="0005282C" w:rsidRDefault="0005282C" w:rsidP="0005282C">
      <w:pPr>
        <w:pStyle w:val="ae"/>
      </w:pPr>
      <w:r>
        <w:t xml:space="preserve">7. Внутренняя среда организма образована </w:t>
      </w:r>
    </w:p>
    <w:p w:rsidR="0005282C" w:rsidRDefault="0005282C" w:rsidP="0005282C">
      <w:pPr>
        <w:pStyle w:val="ae"/>
      </w:pPr>
      <w:r>
        <w:t xml:space="preserve">1) клетками тела </w:t>
      </w:r>
    </w:p>
    <w:p w:rsidR="0005282C" w:rsidRDefault="0005282C" w:rsidP="0005282C">
      <w:pPr>
        <w:pStyle w:val="ae"/>
      </w:pPr>
      <w:r>
        <w:t xml:space="preserve">2) органами брюшной полости </w:t>
      </w:r>
    </w:p>
    <w:p w:rsidR="0005282C" w:rsidRDefault="0005282C" w:rsidP="0005282C">
      <w:pPr>
        <w:pStyle w:val="ae"/>
      </w:pPr>
      <w:r>
        <w:t xml:space="preserve">3) кровью, межклеточной жидкостью, лимфой </w:t>
      </w:r>
    </w:p>
    <w:p w:rsidR="0005282C" w:rsidRDefault="0005282C" w:rsidP="0005282C">
      <w:pPr>
        <w:pStyle w:val="ae"/>
      </w:pPr>
      <w:r>
        <w:t xml:space="preserve">4) содержимым желудка и кишечника </w:t>
      </w:r>
    </w:p>
    <w:p w:rsidR="0005282C" w:rsidRDefault="0005282C" w:rsidP="0005282C">
      <w:pPr>
        <w:pStyle w:val="ae"/>
      </w:pPr>
    </w:p>
    <w:p w:rsidR="0005282C" w:rsidRDefault="0005282C" w:rsidP="0005282C">
      <w:pPr>
        <w:pStyle w:val="ae"/>
      </w:pPr>
      <w:r>
        <w:t xml:space="preserve">8. Иммунитет обеспечивается способностью </w:t>
      </w:r>
    </w:p>
    <w:p w:rsidR="0005282C" w:rsidRDefault="0005282C" w:rsidP="0005282C">
      <w:pPr>
        <w:pStyle w:val="ae"/>
      </w:pPr>
      <w:r>
        <w:t xml:space="preserve">1) гемоглобина присоединять кислород </w:t>
      </w:r>
    </w:p>
    <w:p w:rsidR="0005282C" w:rsidRDefault="0005282C" w:rsidP="0005282C">
      <w:pPr>
        <w:pStyle w:val="ae"/>
      </w:pPr>
      <w:r>
        <w:lastRenderedPageBreak/>
        <w:t xml:space="preserve">2) крови образовывать тромб при ранениях </w:t>
      </w:r>
    </w:p>
    <w:p w:rsidR="0005282C" w:rsidRDefault="0005282C" w:rsidP="0005282C">
      <w:pPr>
        <w:pStyle w:val="ae"/>
      </w:pPr>
      <w:r>
        <w:t xml:space="preserve">3) организма усваивать органические вещества </w:t>
      </w:r>
    </w:p>
    <w:p w:rsidR="0005282C" w:rsidRDefault="0005282C" w:rsidP="0005282C">
      <w:pPr>
        <w:pStyle w:val="ae"/>
      </w:pPr>
      <w:r>
        <w:t xml:space="preserve">4) организма вырабатывать антитела </w:t>
      </w:r>
    </w:p>
    <w:p w:rsidR="0005282C" w:rsidRDefault="0005282C" w:rsidP="0005282C">
      <w:pPr>
        <w:pStyle w:val="ae"/>
      </w:pPr>
    </w:p>
    <w:p w:rsidR="0005282C" w:rsidRDefault="0005282C" w:rsidP="0005282C">
      <w:pPr>
        <w:pStyle w:val="ae"/>
      </w:pPr>
      <w:r>
        <w:t>9. Какие особенности строения эритроцитов связаны с их функциями?</w:t>
      </w:r>
    </w:p>
    <w:p w:rsidR="0005282C" w:rsidRDefault="0005282C" w:rsidP="0005282C">
      <w:pPr>
        <w:pStyle w:val="ae"/>
      </w:pPr>
      <w:r>
        <w:t>6. Какой буквой на схеме строения большого круга кровообращения отмечены кровеносные сосуды, по которым кровь до</w:t>
      </w:r>
      <w:r>
        <w:softHyphen/>
        <w:t xml:space="preserve">ставляет кислород к органам? </w:t>
      </w:r>
    </w:p>
    <w:p w:rsidR="0005282C" w:rsidRDefault="0005282C" w:rsidP="0005282C">
      <w:pPr>
        <w:pStyle w:val="ae"/>
      </w:pPr>
      <w:r w:rsidRPr="00F403E0">
        <w:rPr>
          <w:noProof/>
        </w:rPr>
        <w:drawing>
          <wp:inline distT="0" distB="0" distL="0" distR="0">
            <wp:extent cx="1152525" cy="2019300"/>
            <wp:effectExtent l="0" t="0" r="9525" b="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2019300"/>
                    </a:xfrm>
                    <a:prstGeom prst="rect">
                      <a:avLst/>
                    </a:prstGeom>
                    <a:noFill/>
                    <a:ln>
                      <a:noFill/>
                    </a:ln>
                  </pic:spPr>
                </pic:pic>
              </a:graphicData>
            </a:graphic>
          </wp:inline>
        </w:drawing>
      </w:r>
    </w:p>
    <w:p w:rsidR="0005282C" w:rsidRDefault="0005282C" w:rsidP="0005282C">
      <w:pPr>
        <w:pStyle w:val="ae"/>
      </w:pPr>
      <w:r>
        <w:t xml:space="preserve">1) А 2) Б 3) В 4) Г </w:t>
      </w:r>
    </w:p>
    <w:p w:rsidR="0005282C" w:rsidRDefault="0005282C" w:rsidP="0005282C">
      <w:pPr>
        <w:pStyle w:val="ae"/>
      </w:pPr>
    </w:p>
    <w:p w:rsidR="0005282C" w:rsidRDefault="0005282C" w:rsidP="0005282C">
      <w:pPr>
        <w:pStyle w:val="ae"/>
      </w:pPr>
      <w:r>
        <w:t xml:space="preserve">10. Автоматизм сердца - это его способность </w:t>
      </w:r>
    </w:p>
    <w:p w:rsidR="0005282C" w:rsidRDefault="0005282C" w:rsidP="0005282C">
      <w:pPr>
        <w:pStyle w:val="ae"/>
      </w:pPr>
      <w:r>
        <w:t xml:space="preserve">1) изменять ритм работы под воздействием факторов внешней среды </w:t>
      </w:r>
    </w:p>
    <w:p w:rsidR="0005282C" w:rsidRDefault="0005282C" w:rsidP="0005282C">
      <w:pPr>
        <w:pStyle w:val="ae"/>
      </w:pPr>
      <w:r>
        <w:t xml:space="preserve">2) изменять ритм работы под воздействием нервных импульсов, поступающих из центральной нервной системы </w:t>
      </w:r>
    </w:p>
    <w:p w:rsidR="0005282C" w:rsidRDefault="0005282C" w:rsidP="0005282C">
      <w:pPr>
        <w:pStyle w:val="ae"/>
      </w:pPr>
      <w:r>
        <w:t>3) ритмически сокращаться без внешних раздражи</w:t>
      </w:r>
      <w:r>
        <w:softHyphen/>
        <w:t xml:space="preserve">телей под воздействием импульсов, возникающих в нём самом </w:t>
      </w:r>
    </w:p>
    <w:p w:rsidR="0005282C" w:rsidRDefault="0005282C" w:rsidP="0005282C">
      <w:pPr>
        <w:pStyle w:val="ae"/>
      </w:pPr>
      <w:r>
        <w:t xml:space="preserve">4) воспринимать гуморальные воздействия веществ, приносимых кровью </w:t>
      </w:r>
    </w:p>
    <w:p w:rsidR="0005282C" w:rsidRDefault="0005282C" w:rsidP="0005282C">
      <w:pPr>
        <w:pStyle w:val="ae"/>
      </w:pPr>
    </w:p>
    <w:p w:rsidR="0005282C" w:rsidRDefault="0005282C" w:rsidP="0005282C">
      <w:pPr>
        <w:pStyle w:val="ae"/>
      </w:pPr>
      <w:r>
        <w:t xml:space="preserve">11. При артериальном кровотечении </w:t>
      </w:r>
    </w:p>
    <w:p w:rsidR="0005282C" w:rsidRDefault="0005282C" w:rsidP="0005282C">
      <w:pPr>
        <w:pStyle w:val="ae"/>
      </w:pPr>
      <w:r>
        <w:t xml:space="preserve">1) кровоточит вся раневая поверхность </w:t>
      </w:r>
    </w:p>
    <w:p w:rsidR="0005282C" w:rsidRDefault="0005282C" w:rsidP="0005282C">
      <w:pPr>
        <w:pStyle w:val="ae"/>
      </w:pPr>
      <w:r>
        <w:t xml:space="preserve">2) кровь вытекает равномерной </w:t>
      </w:r>
      <w:proofErr w:type="spellStart"/>
      <w:r>
        <w:t>непульсирующей</w:t>
      </w:r>
      <w:proofErr w:type="spellEnd"/>
      <w:r>
        <w:t xml:space="preserve"> струей </w:t>
      </w:r>
    </w:p>
    <w:p w:rsidR="0005282C" w:rsidRDefault="0005282C" w:rsidP="0005282C">
      <w:pPr>
        <w:pStyle w:val="ae"/>
      </w:pPr>
      <w:r>
        <w:t xml:space="preserve">3) вытекает кровь темного цвета </w:t>
      </w:r>
    </w:p>
    <w:p w:rsidR="0005282C" w:rsidRDefault="0005282C" w:rsidP="0005282C">
      <w:pPr>
        <w:pStyle w:val="ae"/>
      </w:pPr>
      <w:r>
        <w:t xml:space="preserve">4) кровь алого цвета вытекает фонтанирующей струей </w:t>
      </w:r>
    </w:p>
    <w:p w:rsidR="0005282C" w:rsidRDefault="0005282C" w:rsidP="0005282C">
      <w:pPr>
        <w:pStyle w:val="ae"/>
      </w:pPr>
    </w:p>
    <w:p w:rsidR="0005282C" w:rsidRDefault="0005282C" w:rsidP="0005282C">
      <w:pPr>
        <w:pStyle w:val="ae"/>
      </w:pPr>
      <w:r>
        <w:t xml:space="preserve">12. Если человек много курит, то у него </w:t>
      </w:r>
    </w:p>
    <w:p w:rsidR="0005282C" w:rsidRDefault="0005282C" w:rsidP="0005282C">
      <w:pPr>
        <w:pStyle w:val="ae"/>
      </w:pPr>
      <w:r>
        <w:lastRenderedPageBreak/>
        <w:t xml:space="preserve">1) увеличивается количество биологически активных веществ в легочных пузырьках </w:t>
      </w:r>
    </w:p>
    <w:p w:rsidR="0005282C" w:rsidRDefault="0005282C" w:rsidP="0005282C">
      <w:pPr>
        <w:pStyle w:val="ae"/>
      </w:pPr>
      <w:r>
        <w:t xml:space="preserve">2) легочные пузырьки слипаются из-за повреждения выстилающей их изнутри пленки из биологически активных веществ </w:t>
      </w:r>
    </w:p>
    <w:p w:rsidR="0005282C" w:rsidRDefault="0005282C" w:rsidP="0005282C">
      <w:pPr>
        <w:pStyle w:val="ae"/>
      </w:pPr>
      <w:r>
        <w:t>3) увеличивается способность гемоглобина присоеди</w:t>
      </w:r>
      <w:r>
        <w:softHyphen/>
        <w:t xml:space="preserve">нять кислород </w:t>
      </w:r>
    </w:p>
    <w:p w:rsidR="0005282C" w:rsidRDefault="0005282C" w:rsidP="0005282C">
      <w:pPr>
        <w:pStyle w:val="ae"/>
      </w:pPr>
      <w:r>
        <w:t>4) легочные пузырьки теряют эластичность и способ</w:t>
      </w:r>
      <w:r>
        <w:softHyphen/>
        <w:t xml:space="preserve">ность очищаться </w:t>
      </w:r>
    </w:p>
    <w:p w:rsidR="0005282C" w:rsidRDefault="0005282C" w:rsidP="0005282C">
      <w:pPr>
        <w:pStyle w:val="ae"/>
      </w:pPr>
    </w:p>
    <w:p w:rsidR="0005282C" w:rsidRDefault="0005282C" w:rsidP="0005282C">
      <w:pPr>
        <w:pStyle w:val="ae"/>
      </w:pPr>
      <w:r>
        <w:t>13. Чтобы сохранить при кулинарной обработке вита</w:t>
      </w:r>
      <w:r>
        <w:softHyphen/>
        <w:t xml:space="preserve">мин С, который легко окисляется воздухом, надо </w:t>
      </w:r>
    </w:p>
    <w:p w:rsidR="0005282C" w:rsidRDefault="0005282C" w:rsidP="0005282C">
      <w:pPr>
        <w:pStyle w:val="ae"/>
      </w:pPr>
      <w:r>
        <w:t>1) опускать овощи в кипящую воду, а кастрюлю за</w:t>
      </w:r>
      <w:r>
        <w:softHyphen/>
        <w:t xml:space="preserve">крывать крышкой </w:t>
      </w:r>
    </w:p>
    <w:p w:rsidR="0005282C" w:rsidRDefault="0005282C" w:rsidP="0005282C">
      <w:pPr>
        <w:pStyle w:val="ae"/>
      </w:pPr>
      <w:r>
        <w:t>2) опускать овощи в холодную воду, а кастрюлю не за</w:t>
      </w:r>
      <w:r>
        <w:softHyphen/>
        <w:t xml:space="preserve">крывать </w:t>
      </w:r>
    </w:p>
    <w:p w:rsidR="0005282C" w:rsidRDefault="0005282C" w:rsidP="0005282C">
      <w:pPr>
        <w:pStyle w:val="ae"/>
      </w:pPr>
      <w:r>
        <w:t xml:space="preserve">3) долго кипятить овощи в кастрюле с открытой крышкой </w:t>
      </w:r>
    </w:p>
    <w:p w:rsidR="0005282C" w:rsidRDefault="0005282C" w:rsidP="0005282C">
      <w:pPr>
        <w:pStyle w:val="ae"/>
      </w:pPr>
      <w:r>
        <w:t>4) перед тем как варить овощи, долго вымачивать их в воде</w:t>
      </w:r>
    </w:p>
    <w:p w:rsidR="0005282C" w:rsidRDefault="0005282C" w:rsidP="0005282C">
      <w:pPr>
        <w:pStyle w:val="ae"/>
      </w:pPr>
    </w:p>
    <w:p w:rsidR="0005282C" w:rsidRDefault="0005282C" w:rsidP="0005282C">
      <w:pPr>
        <w:pStyle w:val="ae"/>
      </w:pPr>
      <w:r>
        <w:t xml:space="preserve">14. Какой буквой на рисунке 4 обозначен орган, в котором происходит превращение глюкозы в гликоген? </w:t>
      </w:r>
    </w:p>
    <w:p w:rsidR="0005282C" w:rsidRDefault="0005282C" w:rsidP="0005282C">
      <w:pPr>
        <w:pStyle w:val="ae"/>
      </w:pPr>
      <w:r w:rsidRPr="00F403E0">
        <w:rPr>
          <w:noProof/>
        </w:rPr>
        <w:drawing>
          <wp:inline distT="0" distB="0" distL="0" distR="0">
            <wp:extent cx="2133600" cy="2286000"/>
            <wp:effectExtent l="0" t="0" r="0"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2286000"/>
                    </a:xfrm>
                    <a:prstGeom prst="rect">
                      <a:avLst/>
                    </a:prstGeom>
                    <a:noFill/>
                    <a:ln>
                      <a:noFill/>
                    </a:ln>
                  </pic:spPr>
                </pic:pic>
              </a:graphicData>
            </a:graphic>
          </wp:inline>
        </w:drawing>
      </w:r>
    </w:p>
    <w:p w:rsidR="0005282C" w:rsidRDefault="0005282C" w:rsidP="0005282C">
      <w:pPr>
        <w:pStyle w:val="ae"/>
      </w:pPr>
      <w:r>
        <w:t>1) А 2) Б 3) В 4) Г</w:t>
      </w:r>
    </w:p>
    <w:p w:rsidR="0005282C" w:rsidRDefault="0005282C" w:rsidP="0005282C">
      <w:pPr>
        <w:pStyle w:val="ae"/>
      </w:pPr>
    </w:p>
    <w:p w:rsidR="0005282C" w:rsidRPr="00CD0110" w:rsidRDefault="0005282C" w:rsidP="0005282C">
      <w:pPr>
        <w:pStyle w:val="ae"/>
      </w:pPr>
      <w:r>
        <w:t>15</w:t>
      </w:r>
      <w:r w:rsidRPr="00CD0110">
        <w:t xml:space="preserve">. Что из нижеперечисленного повышает теплоотдачу через кожу? </w:t>
      </w:r>
    </w:p>
    <w:p w:rsidR="0005282C" w:rsidRPr="00CD0110" w:rsidRDefault="0005282C" w:rsidP="0005282C">
      <w:pPr>
        <w:pStyle w:val="ae"/>
      </w:pPr>
      <w:r w:rsidRPr="00CD0110">
        <w:t xml:space="preserve">1) повышение влажности воздуха </w:t>
      </w:r>
    </w:p>
    <w:p w:rsidR="0005282C" w:rsidRPr="00CD0110" w:rsidRDefault="0005282C" w:rsidP="0005282C">
      <w:pPr>
        <w:pStyle w:val="ae"/>
      </w:pPr>
      <w:r w:rsidRPr="00CD0110">
        <w:t xml:space="preserve">2) прием небольших количеств соли </w:t>
      </w:r>
    </w:p>
    <w:p w:rsidR="0005282C" w:rsidRPr="00CD0110" w:rsidRDefault="0005282C" w:rsidP="0005282C">
      <w:pPr>
        <w:pStyle w:val="ae"/>
      </w:pPr>
      <w:r w:rsidRPr="00CD0110">
        <w:t xml:space="preserve">3) повышение температуры воздуха </w:t>
      </w:r>
    </w:p>
    <w:p w:rsidR="0005282C" w:rsidRPr="00CD0110" w:rsidRDefault="0005282C" w:rsidP="0005282C">
      <w:pPr>
        <w:pStyle w:val="ae"/>
      </w:pPr>
      <w:r w:rsidRPr="00CD0110">
        <w:t xml:space="preserve">4) ограничение в питье </w:t>
      </w:r>
    </w:p>
    <w:p w:rsidR="0005282C" w:rsidRDefault="0005282C" w:rsidP="0005282C">
      <w:pPr>
        <w:pStyle w:val="ae"/>
      </w:pPr>
    </w:p>
    <w:p w:rsidR="0005282C" w:rsidRDefault="0005282C" w:rsidP="0005282C">
      <w:pPr>
        <w:pStyle w:val="ae"/>
      </w:pPr>
      <w:r>
        <w:lastRenderedPageBreak/>
        <w:t xml:space="preserve">16. В состоянии опьянения человек слабо координирует свои действия, так как у него нарушается деятельность </w:t>
      </w:r>
    </w:p>
    <w:p w:rsidR="0005282C" w:rsidRDefault="0005282C" w:rsidP="0005282C">
      <w:pPr>
        <w:pStyle w:val="ae"/>
      </w:pPr>
      <w:r>
        <w:t xml:space="preserve">1) мозжечка </w:t>
      </w:r>
    </w:p>
    <w:p w:rsidR="0005282C" w:rsidRDefault="0005282C" w:rsidP="0005282C">
      <w:pPr>
        <w:pStyle w:val="ae"/>
      </w:pPr>
      <w:r>
        <w:t xml:space="preserve">2) спинного мозга </w:t>
      </w:r>
    </w:p>
    <w:p w:rsidR="0005282C" w:rsidRDefault="0005282C" w:rsidP="0005282C">
      <w:pPr>
        <w:pStyle w:val="ae"/>
      </w:pPr>
      <w:r>
        <w:t xml:space="preserve">3) продолговатого мозга </w:t>
      </w:r>
    </w:p>
    <w:p w:rsidR="0005282C" w:rsidRDefault="0005282C" w:rsidP="0005282C">
      <w:pPr>
        <w:pStyle w:val="ae"/>
      </w:pPr>
      <w:r>
        <w:t xml:space="preserve">4) вегетативной нервной системы </w:t>
      </w:r>
    </w:p>
    <w:p w:rsidR="0005282C" w:rsidRDefault="0005282C" w:rsidP="0005282C">
      <w:pPr>
        <w:pStyle w:val="ae"/>
      </w:pPr>
    </w:p>
    <w:p w:rsidR="0005282C" w:rsidRDefault="0005282C" w:rsidP="0005282C">
      <w:pPr>
        <w:pStyle w:val="ae"/>
      </w:pPr>
      <w:r>
        <w:t xml:space="preserve">17. Высшая нервная деятельность обеспечивает </w:t>
      </w:r>
    </w:p>
    <w:p w:rsidR="0005282C" w:rsidRDefault="0005282C" w:rsidP="0005282C">
      <w:pPr>
        <w:pStyle w:val="ae"/>
      </w:pPr>
      <w:r>
        <w:t xml:space="preserve">1) возникновение нервных импульсов в рецепторах </w:t>
      </w:r>
    </w:p>
    <w:p w:rsidR="0005282C" w:rsidRDefault="0005282C" w:rsidP="0005282C">
      <w:pPr>
        <w:pStyle w:val="ae"/>
      </w:pPr>
      <w:r>
        <w:t xml:space="preserve">2) проведение нервных импульсов от чувствительных нейронов к вставочным </w:t>
      </w:r>
    </w:p>
    <w:p w:rsidR="0005282C" w:rsidRDefault="0005282C" w:rsidP="0005282C">
      <w:pPr>
        <w:pStyle w:val="ae"/>
      </w:pPr>
      <w:r>
        <w:t xml:space="preserve">3) передачу нервных импульсов по белому веществу спинного мозга в головной мозг </w:t>
      </w:r>
    </w:p>
    <w:p w:rsidR="0005282C" w:rsidRDefault="0005282C" w:rsidP="0005282C">
      <w:pPr>
        <w:pStyle w:val="ae"/>
      </w:pPr>
      <w:r>
        <w:t xml:space="preserve">4) наиболее совершенное приспособление организма к среде обитания </w:t>
      </w:r>
    </w:p>
    <w:p w:rsidR="0005282C" w:rsidRDefault="0005282C" w:rsidP="0005282C">
      <w:pPr>
        <w:pStyle w:val="ae"/>
      </w:pPr>
    </w:p>
    <w:p w:rsidR="0005282C" w:rsidRDefault="0005282C" w:rsidP="0005282C">
      <w:pPr>
        <w:pStyle w:val="ae"/>
      </w:pPr>
      <w:r>
        <w:t>18. Назовите учёного открывшего условные рефлексы</w:t>
      </w:r>
    </w:p>
    <w:p w:rsidR="0005282C" w:rsidRDefault="0005282C" w:rsidP="0005282C">
      <w:pPr>
        <w:pStyle w:val="ae"/>
      </w:pPr>
      <w:r>
        <w:t xml:space="preserve">1) И. И. Мечников </w:t>
      </w:r>
    </w:p>
    <w:p w:rsidR="0005282C" w:rsidRDefault="0005282C" w:rsidP="0005282C">
      <w:pPr>
        <w:pStyle w:val="ae"/>
      </w:pPr>
      <w:r>
        <w:t xml:space="preserve">2) И. М. Сеченов </w:t>
      </w:r>
    </w:p>
    <w:p w:rsidR="0005282C" w:rsidRDefault="0005282C" w:rsidP="0005282C">
      <w:pPr>
        <w:pStyle w:val="ae"/>
      </w:pPr>
      <w:r>
        <w:t xml:space="preserve">3) И. П. Павлов </w:t>
      </w:r>
    </w:p>
    <w:p w:rsidR="0005282C" w:rsidRDefault="0005282C" w:rsidP="0005282C">
      <w:pPr>
        <w:pStyle w:val="ae"/>
      </w:pPr>
      <w:r>
        <w:t xml:space="preserve">4) П. К. Анохин </w:t>
      </w:r>
    </w:p>
    <w:p w:rsidR="0005282C" w:rsidRDefault="0005282C" w:rsidP="0005282C">
      <w:pPr>
        <w:pStyle w:val="ae"/>
      </w:pPr>
    </w:p>
    <w:p w:rsidR="0005282C" w:rsidRDefault="0005282C" w:rsidP="0005282C">
      <w:pPr>
        <w:pStyle w:val="ae"/>
      </w:pPr>
      <w:r>
        <w:t>19. Прочитайте задание и выпишите буквы, обозначающие элементы верного ответа. Неправильная осанка у подростка может привести к</w:t>
      </w:r>
    </w:p>
    <w:p w:rsidR="0005282C" w:rsidRDefault="0005282C" w:rsidP="0005282C">
      <w:pPr>
        <w:pStyle w:val="ae"/>
      </w:pPr>
      <w:r>
        <w:t>А) деформации грудной клетки</w:t>
      </w:r>
    </w:p>
    <w:p w:rsidR="0005282C" w:rsidRDefault="0005282C" w:rsidP="0005282C">
      <w:pPr>
        <w:pStyle w:val="ae"/>
      </w:pPr>
      <w:r>
        <w:t>Б) смещению и сдавливанию внутренних органов</w:t>
      </w:r>
    </w:p>
    <w:p w:rsidR="0005282C" w:rsidRDefault="0005282C" w:rsidP="0005282C">
      <w:pPr>
        <w:pStyle w:val="ae"/>
      </w:pPr>
      <w:r>
        <w:t>В) увеличению солей кальция в костях</w:t>
      </w:r>
    </w:p>
    <w:p w:rsidR="0005282C" w:rsidRDefault="0005282C" w:rsidP="0005282C">
      <w:pPr>
        <w:pStyle w:val="ae"/>
      </w:pPr>
      <w:r>
        <w:t>Г) поражению двигательной зоны коры головного мозга</w:t>
      </w:r>
    </w:p>
    <w:p w:rsidR="0005282C" w:rsidRDefault="0005282C" w:rsidP="0005282C">
      <w:pPr>
        <w:pStyle w:val="ae"/>
      </w:pPr>
      <w:r>
        <w:t>Д) нарушению углеводного обмена</w:t>
      </w:r>
    </w:p>
    <w:p w:rsidR="0005282C" w:rsidRDefault="0005282C" w:rsidP="0005282C">
      <w:pPr>
        <w:pStyle w:val="ae"/>
      </w:pPr>
      <w:r>
        <w:t>Е) нарушению кровоснабжения внутренних органов</w:t>
      </w:r>
    </w:p>
    <w:p w:rsidR="0005282C" w:rsidRDefault="0005282C" w:rsidP="0005282C">
      <w:pPr>
        <w:pStyle w:val="ae"/>
      </w:pPr>
    </w:p>
    <w:p w:rsidR="0005282C" w:rsidRDefault="0005282C" w:rsidP="0005282C">
      <w:pPr>
        <w:pStyle w:val="ae"/>
      </w:pPr>
      <w:r>
        <w:t>20. Выпишите буквы, обозначающие элементы верного ответа на вопрос: что происходит в организме человека после предупредительной прививки?</w:t>
      </w:r>
    </w:p>
    <w:p w:rsidR="0005282C" w:rsidRDefault="0005282C" w:rsidP="0005282C">
      <w:pPr>
        <w:pStyle w:val="ae"/>
      </w:pPr>
      <w:r>
        <w:t>А) антитела сыворотки уничтожают микробов</w:t>
      </w:r>
    </w:p>
    <w:p w:rsidR="0005282C" w:rsidRDefault="0005282C" w:rsidP="0005282C">
      <w:pPr>
        <w:pStyle w:val="ae"/>
      </w:pPr>
      <w:r>
        <w:t>Б) в организме вырабатываются ферменты</w:t>
      </w:r>
    </w:p>
    <w:p w:rsidR="0005282C" w:rsidRDefault="0005282C" w:rsidP="0005282C">
      <w:pPr>
        <w:pStyle w:val="ae"/>
      </w:pPr>
      <w:r>
        <w:t>В) организм заболевает в лёгкой форме</w:t>
      </w:r>
    </w:p>
    <w:p w:rsidR="0005282C" w:rsidRDefault="0005282C" w:rsidP="0005282C">
      <w:pPr>
        <w:pStyle w:val="ae"/>
      </w:pPr>
      <w:r>
        <w:t>Г) в организме образуются антитела</w:t>
      </w:r>
    </w:p>
    <w:p w:rsidR="0005282C" w:rsidRDefault="0005282C" w:rsidP="0005282C">
      <w:pPr>
        <w:pStyle w:val="ae"/>
      </w:pPr>
      <w:r>
        <w:t>Д) происходит свёртывание крови</w:t>
      </w:r>
    </w:p>
    <w:p w:rsidR="0005282C" w:rsidRDefault="0005282C" w:rsidP="0005282C">
      <w:pPr>
        <w:pStyle w:val="ae"/>
      </w:pPr>
      <w:r>
        <w:lastRenderedPageBreak/>
        <w:t>Е) погибают возбудители заболеваний</w:t>
      </w:r>
    </w:p>
    <w:p w:rsidR="0005282C" w:rsidRDefault="0005282C" w:rsidP="0005282C">
      <w:pPr>
        <w:pStyle w:val="ae"/>
      </w:pPr>
    </w:p>
    <w:p w:rsidR="0005282C" w:rsidRDefault="0005282C" w:rsidP="0005282C">
      <w:pPr>
        <w:pStyle w:val="ae"/>
      </w:pPr>
      <w:r>
        <w:t>21. Прочитайте задание и выпишите буквы, обозначающие элементы верного ответа. По артериям у человека кровь течёт</w:t>
      </w:r>
    </w:p>
    <w:p w:rsidR="0005282C" w:rsidRDefault="0005282C" w:rsidP="0005282C">
      <w:pPr>
        <w:pStyle w:val="ae"/>
      </w:pPr>
      <w:r>
        <w:t>А) в правое предсердие</w:t>
      </w:r>
    </w:p>
    <w:p w:rsidR="0005282C" w:rsidRDefault="0005282C" w:rsidP="0005282C">
      <w:pPr>
        <w:pStyle w:val="ae"/>
      </w:pPr>
      <w:r>
        <w:t>Б) из левого желудочка</w:t>
      </w:r>
    </w:p>
    <w:p w:rsidR="0005282C" w:rsidRDefault="0005282C" w:rsidP="0005282C">
      <w:pPr>
        <w:pStyle w:val="ae"/>
      </w:pPr>
      <w:r>
        <w:t>В) из левого предсердия</w:t>
      </w:r>
    </w:p>
    <w:p w:rsidR="0005282C" w:rsidRDefault="0005282C" w:rsidP="0005282C">
      <w:pPr>
        <w:pStyle w:val="ae"/>
      </w:pPr>
      <w:r>
        <w:t>Г) от почек</w:t>
      </w:r>
    </w:p>
    <w:p w:rsidR="0005282C" w:rsidRDefault="0005282C" w:rsidP="0005282C">
      <w:pPr>
        <w:pStyle w:val="ae"/>
      </w:pPr>
      <w:r>
        <w:t>Д) к лёгким</w:t>
      </w:r>
    </w:p>
    <w:p w:rsidR="0005282C" w:rsidRDefault="0005282C" w:rsidP="0005282C">
      <w:pPr>
        <w:pStyle w:val="ae"/>
      </w:pPr>
      <w:r>
        <w:t>Е) к органам брюшной полости</w:t>
      </w:r>
    </w:p>
    <w:p w:rsidR="0005282C" w:rsidRDefault="0005282C" w:rsidP="0005282C">
      <w:pPr>
        <w:pStyle w:val="ae"/>
        <w:rPr>
          <w:sz w:val="20"/>
          <w:szCs w:val="20"/>
        </w:rPr>
      </w:pPr>
    </w:p>
    <w:p w:rsidR="0005282C" w:rsidRDefault="0005282C" w:rsidP="0005282C">
      <w:pPr>
        <w:pStyle w:val="ae"/>
      </w:pPr>
      <w:r>
        <w:t>22. Прочитайте задание и выпишите буквы, обозначающие элементы верного ответа. Людям необходима растительная пища, так как в ней содержатся</w:t>
      </w:r>
    </w:p>
    <w:p w:rsidR="0005282C" w:rsidRDefault="0005282C" w:rsidP="0005282C">
      <w:pPr>
        <w:pStyle w:val="ae"/>
      </w:pPr>
      <w:r>
        <w:t>А) все аминокислоты, необходимые для синтеза белков</w:t>
      </w:r>
    </w:p>
    <w:p w:rsidR="0005282C" w:rsidRDefault="0005282C" w:rsidP="0005282C">
      <w:pPr>
        <w:pStyle w:val="ae"/>
      </w:pPr>
      <w:r>
        <w:t>Б) все жирные кислоты, необходимые для организма</w:t>
      </w:r>
    </w:p>
    <w:p w:rsidR="0005282C" w:rsidRDefault="0005282C" w:rsidP="0005282C">
      <w:pPr>
        <w:pStyle w:val="ae"/>
      </w:pPr>
      <w:r>
        <w:t>В) много витаминов и минеральных веществ</w:t>
      </w:r>
    </w:p>
    <w:p w:rsidR="0005282C" w:rsidRDefault="0005282C" w:rsidP="0005282C">
      <w:pPr>
        <w:pStyle w:val="ae"/>
      </w:pPr>
      <w:r>
        <w:t>Г) антитела и различные ферменты</w:t>
      </w:r>
    </w:p>
    <w:p w:rsidR="0005282C" w:rsidRDefault="0005282C" w:rsidP="0005282C">
      <w:pPr>
        <w:pStyle w:val="ae"/>
      </w:pPr>
      <w:r>
        <w:t>Д) клетчатка и другие вещества, улучшающие работу кишечника</w:t>
      </w:r>
    </w:p>
    <w:p w:rsidR="0005282C" w:rsidRDefault="0005282C" w:rsidP="0005282C">
      <w:pPr>
        <w:pStyle w:val="ae"/>
      </w:pPr>
      <w:r>
        <w:t>Е) гормоны роста, необходимые человеку</w:t>
      </w:r>
    </w:p>
    <w:p w:rsidR="0005282C" w:rsidRDefault="0005282C" w:rsidP="0005282C">
      <w:pPr>
        <w:pStyle w:val="ae"/>
      </w:pPr>
    </w:p>
    <w:p w:rsidR="0005282C" w:rsidRDefault="0005282C" w:rsidP="0005282C">
      <w:pPr>
        <w:pStyle w:val="ae"/>
      </w:pPr>
      <w:r>
        <w:t>23. Выпишите буквы, обозначающие элементы верного ответа на вопрос: какие продукты содержат много белков?</w:t>
      </w:r>
    </w:p>
    <w:p w:rsidR="0005282C" w:rsidRDefault="0005282C" w:rsidP="0005282C">
      <w:pPr>
        <w:pStyle w:val="ae"/>
      </w:pPr>
      <w:r>
        <w:t>А) сахар</w:t>
      </w:r>
    </w:p>
    <w:p w:rsidR="0005282C" w:rsidRDefault="0005282C" w:rsidP="0005282C">
      <w:pPr>
        <w:pStyle w:val="ae"/>
      </w:pPr>
      <w:r>
        <w:t>Б) хлеб</w:t>
      </w:r>
    </w:p>
    <w:p w:rsidR="0005282C" w:rsidRDefault="0005282C" w:rsidP="0005282C">
      <w:pPr>
        <w:pStyle w:val="ae"/>
      </w:pPr>
      <w:r>
        <w:t>В) мясо</w:t>
      </w:r>
    </w:p>
    <w:p w:rsidR="0005282C" w:rsidRDefault="0005282C" w:rsidP="0005282C">
      <w:pPr>
        <w:pStyle w:val="ae"/>
      </w:pPr>
      <w:r>
        <w:t>Г) фасоль</w:t>
      </w:r>
    </w:p>
    <w:p w:rsidR="0005282C" w:rsidRDefault="0005282C" w:rsidP="0005282C">
      <w:pPr>
        <w:pStyle w:val="ae"/>
      </w:pPr>
      <w:r>
        <w:t>Д) рыба</w:t>
      </w:r>
    </w:p>
    <w:p w:rsidR="0005282C" w:rsidRDefault="0005282C" w:rsidP="0005282C">
      <w:pPr>
        <w:pStyle w:val="ae"/>
      </w:pPr>
      <w:r>
        <w:t>Е) геркулес</w:t>
      </w:r>
    </w:p>
    <w:p w:rsidR="0005282C" w:rsidRDefault="0005282C" w:rsidP="0005282C">
      <w:pPr>
        <w:pStyle w:val="ae"/>
      </w:pPr>
    </w:p>
    <w:p w:rsidR="0005282C" w:rsidRDefault="0005282C" w:rsidP="0005282C">
      <w:pPr>
        <w:pStyle w:val="ae"/>
      </w:pPr>
      <w:r>
        <w:t>24. Выпишите буквы, обозначающие элементы верного ответа на вопрос: какие железы выделяют гормоны в кровь?</w:t>
      </w:r>
    </w:p>
    <w:p w:rsidR="0005282C" w:rsidRDefault="0005282C" w:rsidP="0005282C">
      <w:pPr>
        <w:pStyle w:val="ae"/>
      </w:pPr>
      <w:r>
        <w:t>А) половые</w:t>
      </w:r>
    </w:p>
    <w:p w:rsidR="0005282C" w:rsidRDefault="0005282C" w:rsidP="0005282C">
      <w:pPr>
        <w:pStyle w:val="ae"/>
      </w:pPr>
      <w:r>
        <w:t>Б) потовые</w:t>
      </w:r>
    </w:p>
    <w:p w:rsidR="0005282C" w:rsidRDefault="0005282C" w:rsidP="0005282C">
      <w:pPr>
        <w:pStyle w:val="ae"/>
      </w:pPr>
      <w:r>
        <w:t>В) надпочечники</w:t>
      </w:r>
    </w:p>
    <w:p w:rsidR="0005282C" w:rsidRDefault="0005282C" w:rsidP="0005282C">
      <w:pPr>
        <w:pStyle w:val="ae"/>
      </w:pPr>
      <w:r>
        <w:t>Г) железы желудка</w:t>
      </w:r>
    </w:p>
    <w:p w:rsidR="0005282C" w:rsidRDefault="0005282C" w:rsidP="0005282C">
      <w:pPr>
        <w:pStyle w:val="ae"/>
      </w:pPr>
      <w:r>
        <w:t>Д) поджелудочная и гипофиз</w:t>
      </w:r>
    </w:p>
    <w:p w:rsidR="0005282C" w:rsidRDefault="0005282C" w:rsidP="0005282C">
      <w:pPr>
        <w:pStyle w:val="ae"/>
      </w:pPr>
      <w:r>
        <w:t>Е) печень и слюнные</w:t>
      </w:r>
    </w:p>
    <w:p w:rsidR="0005282C" w:rsidRPr="00EA52D7" w:rsidRDefault="0005282C" w:rsidP="0005282C">
      <w:pPr>
        <w:pStyle w:val="ae"/>
        <w:rPr>
          <w:sz w:val="20"/>
          <w:szCs w:val="20"/>
        </w:rPr>
      </w:pPr>
    </w:p>
    <w:p w:rsidR="0005282C" w:rsidRDefault="0005282C" w:rsidP="0005282C">
      <w:pPr>
        <w:pStyle w:val="ae"/>
      </w:pPr>
      <w:r>
        <w:t>25. Установите соответствие между функцией нейрона и типом нейрона, который эту функцию выполняет</w:t>
      </w:r>
    </w:p>
    <w:tbl>
      <w:tblPr>
        <w:tblW w:w="0" w:type="auto"/>
        <w:tblLook w:val="04A0"/>
      </w:tblPr>
      <w:tblGrid>
        <w:gridCol w:w="7479"/>
        <w:gridCol w:w="851"/>
        <w:gridCol w:w="2659"/>
      </w:tblGrid>
      <w:tr w:rsidR="0005282C" w:rsidRPr="00D269FD" w:rsidTr="003E038F">
        <w:tc>
          <w:tcPr>
            <w:tcW w:w="7479" w:type="dxa"/>
          </w:tcPr>
          <w:p w:rsidR="0005282C" w:rsidRPr="00EA52D7" w:rsidRDefault="0005282C" w:rsidP="003E038F">
            <w:pPr>
              <w:pStyle w:val="ae"/>
              <w:jc w:val="center"/>
              <w:rPr>
                <w:u w:val="single"/>
              </w:rPr>
            </w:pPr>
            <w:r w:rsidRPr="00EA52D7">
              <w:rPr>
                <w:u w:val="single"/>
              </w:rPr>
              <w:t>Функции нейронов</w:t>
            </w:r>
          </w:p>
        </w:tc>
        <w:tc>
          <w:tcPr>
            <w:tcW w:w="851" w:type="dxa"/>
          </w:tcPr>
          <w:p w:rsidR="0005282C" w:rsidRDefault="0005282C" w:rsidP="003E038F">
            <w:pPr>
              <w:pStyle w:val="ae"/>
            </w:pPr>
          </w:p>
        </w:tc>
        <w:tc>
          <w:tcPr>
            <w:tcW w:w="2659" w:type="dxa"/>
          </w:tcPr>
          <w:p w:rsidR="0005282C" w:rsidRPr="00EA52D7" w:rsidRDefault="0005282C" w:rsidP="003E038F">
            <w:pPr>
              <w:pStyle w:val="ae"/>
              <w:rPr>
                <w:u w:val="single"/>
              </w:rPr>
            </w:pPr>
            <w:r w:rsidRPr="00EA52D7">
              <w:rPr>
                <w:u w:val="single"/>
              </w:rPr>
              <w:t>Типы нейронов</w:t>
            </w:r>
          </w:p>
        </w:tc>
      </w:tr>
      <w:tr w:rsidR="0005282C" w:rsidRPr="00D269FD" w:rsidTr="003E038F">
        <w:tc>
          <w:tcPr>
            <w:tcW w:w="7479" w:type="dxa"/>
          </w:tcPr>
          <w:p w:rsidR="0005282C" w:rsidRDefault="0005282C" w:rsidP="0005282C">
            <w:pPr>
              <w:pStyle w:val="ae"/>
              <w:numPr>
                <w:ilvl w:val="0"/>
                <w:numId w:val="19"/>
              </w:numPr>
            </w:pPr>
            <w:r>
              <w:t>передача нервных импульсов от органов чувств к мозгу</w:t>
            </w:r>
          </w:p>
          <w:p w:rsidR="0005282C" w:rsidRDefault="0005282C" w:rsidP="0005282C">
            <w:pPr>
              <w:pStyle w:val="ae"/>
              <w:numPr>
                <w:ilvl w:val="0"/>
                <w:numId w:val="19"/>
              </w:numPr>
            </w:pPr>
            <w:r>
              <w:t>передача нервных импульсов с одного нейрона на другой в центральной нервной системе</w:t>
            </w:r>
          </w:p>
          <w:p w:rsidR="0005282C" w:rsidRDefault="0005282C" w:rsidP="0005282C">
            <w:pPr>
              <w:pStyle w:val="ae"/>
              <w:numPr>
                <w:ilvl w:val="0"/>
                <w:numId w:val="19"/>
              </w:numPr>
            </w:pPr>
            <w:r>
              <w:t>передача нервных импульсов к железам</w:t>
            </w:r>
          </w:p>
          <w:p w:rsidR="0005282C" w:rsidRDefault="0005282C" w:rsidP="0005282C">
            <w:pPr>
              <w:pStyle w:val="ae"/>
              <w:numPr>
                <w:ilvl w:val="0"/>
                <w:numId w:val="19"/>
              </w:numPr>
            </w:pPr>
            <w:r>
              <w:t>передача нервных импульсов к мышцам</w:t>
            </w:r>
          </w:p>
          <w:p w:rsidR="0005282C" w:rsidRDefault="0005282C" w:rsidP="0005282C">
            <w:pPr>
              <w:pStyle w:val="ae"/>
              <w:numPr>
                <w:ilvl w:val="0"/>
                <w:numId w:val="19"/>
              </w:numPr>
            </w:pPr>
            <w:r>
              <w:t>передача нервных импульсов от внутренних органов в мозг</w:t>
            </w:r>
          </w:p>
        </w:tc>
        <w:tc>
          <w:tcPr>
            <w:tcW w:w="851" w:type="dxa"/>
          </w:tcPr>
          <w:p w:rsidR="0005282C" w:rsidRDefault="0005282C" w:rsidP="003E038F">
            <w:pPr>
              <w:pStyle w:val="ae"/>
            </w:pPr>
          </w:p>
        </w:tc>
        <w:tc>
          <w:tcPr>
            <w:tcW w:w="2659" w:type="dxa"/>
          </w:tcPr>
          <w:p w:rsidR="0005282C" w:rsidRDefault="0005282C" w:rsidP="003E038F">
            <w:pPr>
              <w:pStyle w:val="ae"/>
            </w:pPr>
            <w:r>
              <w:t>А) чувствительные</w:t>
            </w:r>
          </w:p>
          <w:p w:rsidR="0005282C" w:rsidRDefault="0005282C" w:rsidP="003E038F">
            <w:pPr>
              <w:pStyle w:val="ae"/>
            </w:pPr>
            <w:r>
              <w:t>Б) вставочные</w:t>
            </w:r>
          </w:p>
          <w:p w:rsidR="0005282C" w:rsidRDefault="0005282C" w:rsidP="003E038F">
            <w:pPr>
              <w:pStyle w:val="ae"/>
            </w:pPr>
            <w:r>
              <w:t>В) двигательные</w:t>
            </w:r>
          </w:p>
        </w:tc>
      </w:tr>
    </w:tbl>
    <w:p w:rsidR="0005282C" w:rsidRDefault="0005282C" w:rsidP="0005282C">
      <w:pPr>
        <w:pStyle w:val="ae"/>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2"/>
        <w:gridCol w:w="1502"/>
        <w:gridCol w:w="1503"/>
        <w:gridCol w:w="1502"/>
        <w:gridCol w:w="1503"/>
      </w:tblGrid>
      <w:tr w:rsidR="0005282C" w:rsidRPr="00D269FD" w:rsidTr="003E038F">
        <w:tc>
          <w:tcPr>
            <w:tcW w:w="1502" w:type="dxa"/>
          </w:tcPr>
          <w:p w:rsidR="0005282C" w:rsidRDefault="0005282C" w:rsidP="003E038F">
            <w:pPr>
              <w:pStyle w:val="ae"/>
              <w:jc w:val="center"/>
            </w:pPr>
            <w:r>
              <w:t>1</w:t>
            </w:r>
          </w:p>
        </w:tc>
        <w:tc>
          <w:tcPr>
            <w:tcW w:w="1502" w:type="dxa"/>
          </w:tcPr>
          <w:p w:rsidR="0005282C" w:rsidRDefault="0005282C" w:rsidP="003E038F">
            <w:pPr>
              <w:pStyle w:val="ae"/>
              <w:jc w:val="center"/>
            </w:pPr>
            <w:r>
              <w:t>2</w:t>
            </w:r>
          </w:p>
        </w:tc>
        <w:tc>
          <w:tcPr>
            <w:tcW w:w="1503" w:type="dxa"/>
          </w:tcPr>
          <w:p w:rsidR="0005282C" w:rsidRDefault="0005282C" w:rsidP="003E038F">
            <w:pPr>
              <w:pStyle w:val="ae"/>
              <w:jc w:val="center"/>
            </w:pPr>
            <w:r>
              <w:t>3</w:t>
            </w:r>
          </w:p>
        </w:tc>
        <w:tc>
          <w:tcPr>
            <w:tcW w:w="1502" w:type="dxa"/>
          </w:tcPr>
          <w:p w:rsidR="0005282C" w:rsidRDefault="0005282C" w:rsidP="003E038F">
            <w:pPr>
              <w:pStyle w:val="ae"/>
              <w:jc w:val="center"/>
            </w:pPr>
            <w:r>
              <w:t>4</w:t>
            </w:r>
          </w:p>
        </w:tc>
        <w:tc>
          <w:tcPr>
            <w:tcW w:w="1503" w:type="dxa"/>
          </w:tcPr>
          <w:p w:rsidR="0005282C" w:rsidRDefault="0005282C" w:rsidP="003E038F">
            <w:pPr>
              <w:pStyle w:val="ae"/>
              <w:jc w:val="center"/>
            </w:pPr>
            <w:r>
              <w:t>5</w:t>
            </w:r>
          </w:p>
        </w:tc>
      </w:tr>
      <w:tr w:rsidR="0005282C" w:rsidRPr="00D269FD" w:rsidTr="003E038F">
        <w:tc>
          <w:tcPr>
            <w:tcW w:w="1502" w:type="dxa"/>
          </w:tcPr>
          <w:p w:rsidR="0005282C" w:rsidRDefault="0005282C" w:rsidP="003E038F">
            <w:pPr>
              <w:pStyle w:val="ae"/>
            </w:pPr>
          </w:p>
        </w:tc>
        <w:tc>
          <w:tcPr>
            <w:tcW w:w="1502" w:type="dxa"/>
          </w:tcPr>
          <w:p w:rsidR="0005282C" w:rsidRDefault="0005282C" w:rsidP="003E038F">
            <w:pPr>
              <w:pStyle w:val="ae"/>
            </w:pPr>
          </w:p>
        </w:tc>
        <w:tc>
          <w:tcPr>
            <w:tcW w:w="1503" w:type="dxa"/>
          </w:tcPr>
          <w:p w:rsidR="0005282C" w:rsidRDefault="0005282C" w:rsidP="003E038F">
            <w:pPr>
              <w:pStyle w:val="ae"/>
            </w:pPr>
          </w:p>
        </w:tc>
        <w:tc>
          <w:tcPr>
            <w:tcW w:w="1502" w:type="dxa"/>
          </w:tcPr>
          <w:p w:rsidR="0005282C" w:rsidRDefault="0005282C" w:rsidP="003E038F">
            <w:pPr>
              <w:pStyle w:val="ae"/>
            </w:pPr>
          </w:p>
        </w:tc>
        <w:tc>
          <w:tcPr>
            <w:tcW w:w="1503" w:type="dxa"/>
          </w:tcPr>
          <w:p w:rsidR="0005282C" w:rsidRDefault="0005282C" w:rsidP="003E038F">
            <w:pPr>
              <w:pStyle w:val="ae"/>
            </w:pPr>
          </w:p>
        </w:tc>
      </w:tr>
    </w:tbl>
    <w:p w:rsidR="0005282C" w:rsidRPr="00EA52D7" w:rsidRDefault="0005282C" w:rsidP="0005282C">
      <w:pPr>
        <w:pStyle w:val="ae"/>
        <w:rPr>
          <w:sz w:val="2"/>
          <w:szCs w:val="2"/>
        </w:rPr>
      </w:pPr>
    </w:p>
    <w:p w:rsidR="0005282C" w:rsidRDefault="0005282C" w:rsidP="0005282C">
      <w:pPr>
        <w:pStyle w:val="ae"/>
      </w:pPr>
    </w:p>
    <w:p w:rsidR="0005282C" w:rsidRDefault="0005282C" w:rsidP="0005282C">
      <w:pPr>
        <w:pStyle w:val="ae"/>
      </w:pPr>
    </w:p>
    <w:p w:rsidR="0005282C" w:rsidRDefault="0005282C" w:rsidP="0005282C">
      <w:pPr>
        <w:pStyle w:val="ae"/>
      </w:pPr>
      <w:r>
        <w:t>26.Установите соответствие между функцией форменного элемента крови и группой, которая эту функцию выполняет</w:t>
      </w:r>
    </w:p>
    <w:tbl>
      <w:tblPr>
        <w:tblW w:w="0" w:type="auto"/>
        <w:tblLook w:val="04A0"/>
      </w:tblPr>
      <w:tblGrid>
        <w:gridCol w:w="7621"/>
        <w:gridCol w:w="992"/>
        <w:gridCol w:w="2376"/>
      </w:tblGrid>
      <w:tr w:rsidR="0005282C" w:rsidRPr="00D269FD" w:rsidTr="003E038F">
        <w:tc>
          <w:tcPr>
            <w:tcW w:w="7621" w:type="dxa"/>
            <w:hideMark/>
          </w:tcPr>
          <w:p w:rsidR="0005282C" w:rsidRDefault="0005282C" w:rsidP="003E038F">
            <w:pPr>
              <w:pStyle w:val="ae"/>
              <w:jc w:val="center"/>
              <w:rPr>
                <w:u w:val="single"/>
              </w:rPr>
            </w:pPr>
            <w:r>
              <w:rPr>
                <w:u w:val="single"/>
              </w:rPr>
              <w:t>Функции форменных элементов</w:t>
            </w:r>
          </w:p>
        </w:tc>
        <w:tc>
          <w:tcPr>
            <w:tcW w:w="992" w:type="dxa"/>
          </w:tcPr>
          <w:p w:rsidR="0005282C" w:rsidRDefault="0005282C" w:rsidP="003E038F">
            <w:pPr>
              <w:pStyle w:val="ae"/>
            </w:pPr>
          </w:p>
        </w:tc>
        <w:tc>
          <w:tcPr>
            <w:tcW w:w="2376" w:type="dxa"/>
            <w:hideMark/>
          </w:tcPr>
          <w:p w:rsidR="0005282C" w:rsidRDefault="0005282C" w:rsidP="003E038F">
            <w:pPr>
              <w:pStyle w:val="ae"/>
              <w:rPr>
                <w:u w:val="single"/>
              </w:rPr>
            </w:pPr>
            <w:r>
              <w:rPr>
                <w:u w:val="single"/>
              </w:rPr>
              <w:t>Группы форменных элементов</w:t>
            </w:r>
          </w:p>
        </w:tc>
      </w:tr>
      <w:tr w:rsidR="0005282C" w:rsidRPr="00D269FD" w:rsidTr="003E038F">
        <w:tc>
          <w:tcPr>
            <w:tcW w:w="7621" w:type="dxa"/>
            <w:hideMark/>
          </w:tcPr>
          <w:p w:rsidR="0005282C" w:rsidRDefault="0005282C" w:rsidP="0005282C">
            <w:pPr>
              <w:pStyle w:val="ae"/>
              <w:numPr>
                <w:ilvl w:val="0"/>
                <w:numId w:val="20"/>
              </w:numPr>
            </w:pPr>
            <w:r>
              <w:t>перенос кислорода к клеткам тела</w:t>
            </w:r>
          </w:p>
          <w:p w:rsidR="0005282C" w:rsidRDefault="0005282C" w:rsidP="0005282C">
            <w:pPr>
              <w:pStyle w:val="ae"/>
              <w:numPr>
                <w:ilvl w:val="0"/>
                <w:numId w:val="20"/>
              </w:numPr>
            </w:pPr>
            <w:r>
              <w:t>захват и переваривание микроорганизмов и чужеродных тел</w:t>
            </w:r>
          </w:p>
          <w:p w:rsidR="0005282C" w:rsidRDefault="0005282C" w:rsidP="0005282C">
            <w:pPr>
              <w:pStyle w:val="ae"/>
              <w:numPr>
                <w:ilvl w:val="0"/>
                <w:numId w:val="20"/>
              </w:numPr>
            </w:pPr>
            <w:r>
              <w:t>удаление углекислого газа из клеток и тканей</w:t>
            </w:r>
          </w:p>
          <w:p w:rsidR="0005282C" w:rsidRDefault="0005282C" w:rsidP="0005282C">
            <w:pPr>
              <w:pStyle w:val="ae"/>
              <w:numPr>
                <w:ilvl w:val="0"/>
                <w:numId w:val="20"/>
              </w:numPr>
            </w:pPr>
            <w:r>
              <w:t>выработка антител</w:t>
            </w:r>
          </w:p>
          <w:p w:rsidR="0005282C" w:rsidRDefault="0005282C" w:rsidP="0005282C">
            <w:pPr>
              <w:pStyle w:val="ae"/>
              <w:numPr>
                <w:ilvl w:val="0"/>
                <w:numId w:val="20"/>
              </w:numPr>
            </w:pPr>
            <w:r>
              <w:t>участие в свёртывании крови</w:t>
            </w:r>
          </w:p>
        </w:tc>
        <w:tc>
          <w:tcPr>
            <w:tcW w:w="992" w:type="dxa"/>
          </w:tcPr>
          <w:p w:rsidR="0005282C" w:rsidRDefault="0005282C" w:rsidP="003E038F">
            <w:pPr>
              <w:pStyle w:val="ae"/>
            </w:pPr>
          </w:p>
        </w:tc>
        <w:tc>
          <w:tcPr>
            <w:tcW w:w="2376" w:type="dxa"/>
            <w:hideMark/>
          </w:tcPr>
          <w:p w:rsidR="0005282C" w:rsidRDefault="0005282C" w:rsidP="003E038F">
            <w:pPr>
              <w:pStyle w:val="ae"/>
            </w:pPr>
            <w:r>
              <w:t>А) лейкоциты</w:t>
            </w:r>
          </w:p>
          <w:p w:rsidR="0005282C" w:rsidRDefault="0005282C" w:rsidP="003E038F">
            <w:pPr>
              <w:pStyle w:val="ae"/>
            </w:pPr>
            <w:r>
              <w:t>Б) эритроциты</w:t>
            </w:r>
          </w:p>
          <w:p w:rsidR="0005282C" w:rsidRDefault="0005282C" w:rsidP="003E038F">
            <w:pPr>
              <w:pStyle w:val="ae"/>
            </w:pPr>
            <w:r>
              <w:t>В) тромбоциты</w:t>
            </w:r>
          </w:p>
        </w:tc>
      </w:tr>
    </w:tbl>
    <w:p w:rsidR="0005282C" w:rsidRDefault="0005282C" w:rsidP="0005282C">
      <w:pPr>
        <w:pStyle w:val="ae"/>
      </w:pPr>
    </w:p>
    <w:p w:rsidR="0005282C" w:rsidRDefault="0005282C" w:rsidP="0005282C">
      <w:pPr>
        <w:pStyle w:val="ae"/>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1531"/>
        <w:gridCol w:w="1531"/>
        <w:gridCol w:w="1531"/>
        <w:gridCol w:w="1531"/>
      </w:tblGrid>
      <w:tr w:rsidR="0005282C" w:rsidRPr="00D269FD" w:rsidTr="003E038F">
        <w:tc>
          <w:tcPr>
            <w:tcW w:w="1530"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 xml:space="preserve"> 1</w:t>
            </w:r>
          </w:p>
        </w:tc>
        <w:tc>
          <w:tcPr>
            <w:tcW w:w="1531"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2</w:t>
            </w:r>
          </w:p>
        </w:tc>
        <w:tc>
          <w:tcPr>
            <w:tcW w:w="1531"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3</w:t>
            </w:r>
          </w:p>
        </w:tc>
        <w:tc>
          <w:tcPr>
            <w:tcW w:w="1531"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4</w:t>
            </w:r>
          </w:p>
        </w:tc>
        <w:tc>
          <w:tcPr>
            <w:tcW w:w="1531"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5</w:t>
            </w:r>
          </w:p>
        </w:tc>
      </w:tr>
      <w:tr w:rsidR="0005282C" w:rsidRPr="00D269FD" w:rsidTr="003E038F">
        <w:tc>
          <w:tcPr>
            <w:tcW w:w="1530"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531"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531"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531"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531"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r>
    </w:tbl>
    <w:p w:rsidR="0005282C" w:rsidRDefault="0005282C" w:rsidP="0005282C">
      <w:pPr>
        <w:pStyle w:val="ae"/>
      </w:pPr>
    </w:p>
    <w:p w:rsidR="0005282C" w:rsidRDefault="0005282C" w:rsidP="0005282C">
      <w:pPr>
        <w:pStyle w:val="ae"/>
      </w:pPr>
    </w:p>
    <w:p w:rsidR="0005282C" w:rsidRDefault="0005282C" w:rsidP="0005282C">
      <w:pPr>
        <w:pStyle w:val="ae"/>
      </w:pPr>
      <w:r>
        <w:t>27. Установите соответствие между отделом сердца и видом крови у человека</w:t>
      </w:r>
    </w:p>
    <w:tbl>
      <w:tblPr>
        <w:tblW w:w="0" w:type="auto"/>
        <w:tblLook w:val="04A0"/>
      </w:tblPr>
      <w:tblGrid>
        <w:gridCol w:w="3085"/>
        <w:gridCol w:w="1559"/>
        <w:gridCol w:w="6345"/>
      </w:tblGrid>
      <w:tr w:rsidR="0005282C" w:rsidRPr="00D269FD" w:rsidTr="003E038F">
        <w:tc>
          <w:tcPr>
            <w:tcW w:w="3085" w:type="dxa"/>
            <w:hideMark/>
          </w:tcPr>
          <w:p w:rsidR="0005282C" w:rsidRDefault="0005282C" w:rsidP="003E038F">
            <w:pPr>
              <w:pStyle w:val="ae"/>
              <w:rPr>
                <w:u w:val="single"/>
              </w:rPr>
            </w:pPr>
            <w:r>
              <w:rPr>
                <w:u w:val="single"/>
              </w:rPr>
              <w:t>Отдел сердца</w:t>
            </w:r>
          </w:p>
        </w:tc>
        <w:tc>
          <w:tcPr>
            <w:tcW w:w="1559" w:type="dxa"/>
          </w:tcPr>
          <w:p w:rsidR="0005282C" w:rsidRDefault="0005282C" w:rsidP="003E038F">
            <w:pPr>
              <w:pStyle w:val="ae"/>
            </w:pPr>
          </w:p>
        </w:tc>
        <w:tc>
          <w:tcPr>
            <w:tcW w:w="6345" w:type="dxa"/>
            <w:hideMark/>
          </w:tcPr>
          <w:p w:rsidR="0005282C" w:rsidRDefault="0005282C" w:rsidP="003E038F">
            <w:pPr>
              <w:pStyle w:val="ae"/>
              <w:rPr>
                <w:u w:val="single"/>
              </w:rPr>
            </w:pPr>
            <w:r>
              <w:rPr>
                <w:u w:val="single"/>
              </w:rPr>
              <w:t>Вид крови</w:t>
            </w:r>
          </w:p>
        </w:tc>
      </w:tr>
      <w:tr w:rsidR="0005282C" w:rsidRPr="00D269FD" w:rsidTr="003E038F">
        <w:tc>
          <w:tcPr>
            <w:tcW w:w="3085" w:type="dxa"/>
            <w:hideMark/>
          </w:tcPr>
          <w:p w:rsidR="0005282C" w:rsidRDefault="0005282C" w:rsidP="0005282C">
            <w:pPr>
              <w:pStyle w:val="ae"/>
              <w:numPr>
                <w:ilvl w:val="0"/>
                <w:numId w:val="21"/>
              </w:numPr>
            </w:pPr>
            <w:r>
              <w:t>левое предсердие</w:t>
            </w:r>
          </w:p>
          <w:p w:rsidR="0005282C" w:rsidRDefault="0005282C" w:rsidP="0005282C">
            <w:pPr>
              <w:pStyle w:val="ae"/>
              <w:numPr>
                <w:ilvl w:val="0"/>
                <w:numId w:val="21"/>
              </w:numPr>
            </w:pPr>
            <w:r>
              <w:t>правое предсердие</w:t>
            </w:r>
          </w:p>
          <w:p w:rsidR="0005282C" w:rsidRDefault="0005282C" w:rsidP="0005282C">
            <w:pPr>
              <w:pStyle w:val="ae"/>
              <w:numPr>
                <w:ilvl w:val="0"/>
                <w:numId w:val="21"/>
              </w:numPr>
            </w:pPr>
            <w:r>
              <w:t>левый желудочек</w:t>
            </w:r>
          </w:p>
          <w:p w:rsidR="0005282C" w:rsidRDefault="0005282C" w:rsidP="0005282C">
            <w:pPr>
              <w:pStyle w:val="ae"/>
              <w:numPr>
                <w:ilvl w:val="0"/>
                <w:numId w:val="21"/>
              </w:numPr>
            </w:pPr>
            <w:r>
              <w:lastRenderedPageBreak/>
              <w:t>правый желудочек</w:t>
            </w:r>
          </w:p>
        </w:tc>
        <w:tc>
          <w:tcPr>
            <w:tcW w:w="1559" w:type="dxa"/>
          </w:tcPr>
          <w:p w:rsidR="0005282C" w:rsidRDefault="0005282C" w:rsidP="003E038F">
            <w:pPr>
              <w:pStyle w:val="ae"/>
            </w:pPr>
          </w:p>
        </w:tc>
        <w:tc>
          <w:tcPr>
            <w:tcW w:w="6345" w:type="dxa"/>
            <w:hideMark/>
          </w:tcPr>
          <w:p w:rsidR="0005282C" w:rsidRDefault="0005282C" w:rsidP="003E038F">
            <w:pPr>
              <w:pStyle w:val="ae"/>
            </w:pPr>
            <w:r>
              <w:t xml:space="preserve">А) артериальная </w:t>
            </w:r>
          </w:p>
          <w:p w:rsidR="0005282C" w:rsidRDefault="0005282C" w:rsidP="003E038F">
            <w:pPr>
              <w:pStyle w:val="ae"/>
            </w:pPr>
            <w:r>
              <w:t>Б) венозная</w:t>
            </w:r>
          </w:p>
        </w:tc>
      </w:tr>
    </w:tbl>
    <w:p w:rsidR="0005282C" w:rsidRDefault="0005282C" w:rsidP="0005282C">
      <w:pPr>
        <w:pStyle w:val="ae"/>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4"/>
        <w:gridCol w:w="1474"/>
        <w:gridCol w:w="1474"/>
        <w:gridCol w:w="1474"/>
      </w:tblGrid>
      <w:tr w:rsidR="0005282C" w:rsidRPr="00D269FD" w:rsidTr="003E038F">
        <w:tc>
          <w:tcPr>
            <w:tcW w:w="1474"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1</w:t>
            </w:r>
          </w:p>
        </w:tc>
        <w:tc>
          <w:tcPr>
            <w:tcW w:w="1474"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2</w:t>
            </w:r>
          </w:p>
        </w:tc>
        <w:tc>
          <w:tcPr>
            <w:tcW w:w="1474"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3</w:t>
            </w:r>
          </w:p>
        </w:tc>
        <w:tc>
          <w:tcPr>
            <w:tcW w:w="1474" w:type="dxa"/>
            <w:tcBorders>
              <w:top w:val="single" w:sz="4" w:space="0" w:color="000000"/>
              <w:left w:val="single" w:sz="4" w:space="0" w:color="000000"/>
              <w:bottom w:val="single" w:sz="4" w:space="0" w:color="000000"/>
              <w:right w:val="single" w:sz="4" w:space="0" w:color="000000"/>
            </w:tcBorders>
            <w:hideMark/>
          </w:tcPr>
          <w:p w:rsidR="0005282C" w:rsidRDefault="0005282C" w:rsidP="003E038F">
            <w:pPr>
              <w:pStyle w:val="ae"/>
              <w:jc w:val="center"/>
            </w:pPr>
            <w:r>
              <w:t>4</w:t>
            </w:r>
          </w:p>
        </w:tc>
      </w:tr>
      <w:tr w:rsidR="0005282C" w:rsidRPr="00D269FD" w:rsidTr="003E038F">
        <w:tc>
          <w:tcPr>
            <w:tcW w:w="1474"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474"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474"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c>
          <w:tcPr>
            <w:tcW w:w="1474" w:type="dxa"/>
            <w:tcBorders>
              <w:top w:val="single" w:sz="4" w:space="0" w:color="000000"/>
              <w:left w:val="single" w:sz="4" w:space="0" w:color="000000"/>
              <w:bottom w:val="single" w:sz="4" w:space="0" w:color="000000"/>
              <w:right w:val="single" w:sz="4" w:space="0" w:color="000000"/>
            </w:tcBorders>
          </w:tcPr>
          <w:p w:rsidR="0005282C" w:rsidRDefault="0005282C" w:rsidP="003E038F">
            <w:pPr>
              <w:pStyle w:val="ae"/>
            </w:pPr>
          </w:p>
        </w:tc>
      </w:tr>
    </w:tbl>
    <w:p w:rsidR="0005282C" w:rsidRDefault="0005282C" w:rsidP="0005282C">
      <w:pPr>
        <w:pStyle w:val="ae"/>
      </w:pPr>
    </w:p>
    <w:p w:rsidR="0005282C" w:rsidRDefault="0005282C" w:rsidP="0005282C">
      <w:pPr>
        <w:pStyle w:val="ae"/>
      </w:pPr>
    </w:p>
    <w:p w:rsidR="0005282C" w:rsidRDefault="0005282C" w:rsidP="0005282C">
      <w:pPr>
        <w:pStyle w:val="ae"/>
      </w:pPr>
    </w:p>
    <w:p w:rsidR="0005282C" w:rsidRDefault="0005282C" w:rsidP="0005282C">
      <w:pPr>
        <w:pStyle w:val="ae"/>
      </w:pPr>
      <w:r>
        <w:t>28. Почему вредно дышать через рот?</w:t>
      </w:r>
    </w:p>
    <w:p w:rsidR="0005282C" w:rsidRDefault="0005282C" w:rsidP="0005282C">
      <w:pPr>
        <w:pStyle w:val="ae"/>
      </w:pPr>
    </w:p>
    <w:p w:rsidR="0005282C" w:rsidRDefault="0005282C" w:rsidP="0005282C">
      <w:pPr>
        <w:pStyle w:val="ae"/>
      </w:pPr>
      <w:r>
        <w:t>29. Чем отличается действие прививок от действия лечебных сывороток?</w:t>
      </w:r>
    </w:p>
    <w:p w:rsidR="0005282C" w:rsidRDefault="0005282C" w:rsidP="0005282C">
      <w:pPr>
        <w:pStyle w:val="ae"/>
      </w:pPr>
    </w:p>
    <w:p w:rsidR="0005282C" w:rsidRDefault="0005282C" w:rsidP="0005282C">
      <w:pPr>
        <w:pStyle w:val="ae"/>
      </w:pPr>
      <w:r>
        <w:t>30. Какого значение крови в жизнедеятельности человека?</w:t>
      </w:r>
    </w:p>
    <w:p w:rsidR="0005282C" w:rsidRDefault="0005282C" w:rsidP="0005282C">
      <w:pPr>
        <w:pStyle w:val="ae"/>
      </w:pPr>
    </w:p>
    <w:p w:rsidR="0005282C" w:rsidRDefault="0005282C" w:rsidP="0005282C">
      <w:pPr>
        <w:pStyle w:val="ae"/>
      </w:pPr>
      <w:r>
        <w:t>31. Почему по пульсу можно определить состояние сердца и сосудов?</w:t>
      </w:r>
    </w:p>
    <w:p w:rsidR="0005282C" w:rsidRDefault="0005282C" w:rsidP="0005282C">
      <w:pPr>
        <w:pStyle w:val="ae"/>
      </w:pPr>
    </w:p>
    <w:p w:rsidR="0005282C" w:rsidRDefault="0005282C" w:rsidP="0005282C">
      <w:pPr>
        <w:pStyle w:val="ae"/>
        <w:rPr>
          <w:b/>
        </w:rPr>
      </w:pPr>
    </w:p>
    <w:p w:rsidR="0005282C" w:rsidRDefault="0005282C" w:rsidP="0005282C">
      <w:pPr>
        <w:pStyle w:val="ae"/>
      </w:pPr>
    </w:p>
    <w:p w:rsidR="00BD7863" w:rsidRPr="00BD7863" w:rsidRDefault="00BD7863" w:rsidP="00BD7863">
      <w:pPr>
        <w:spacing w:after="0"/>
        <w:rPr>
          <w:rFonts w:ascii="Times New Roman" w:hAnsi="Times New Roman" w:cs="Times New Roman"/>
          <w:b/>
          <w:bCs/>
          <w:sz w:val="24"/>
          <w:szCs w:val="24"/>
        </w:rPr>
      </w:pPr>
    </w:p>
    <w:sectPr w:rsidR="00BD7863" w:rsidRPr="00BD7863" w:rsidSect="004148AA">
      <w:pgSz w:w="16838" w:h="11906" w:orient="landscape" w:code="9"/>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тимес">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тимес нев">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1116"/>
        </w:tabs>
        <w:ind w:left="1116" w:hanging="360"/>
      </w:pPr>
      <w:rPr>
        <w:rFonts w:ascii="Symbol" w:hAnsi="Symbol"/>
      </w:rPr>
    </w:lvl>
    <w:lvl w:ilvl="1">
      <w:start w:val="1"/>
      <w:numFmt w:val="bullet"/>
      <w:lvlText w:val="◦"/>
      <w:lvlJc w:val="left"/>
      <w:pPr>
        <w:tabs>
          <w:tab w:val="num" w:pos="1476"/>
        </w:tabs>
        <w:ind w:left="1476" w:hanging="360"/>
      </w:pPr>
      <w:rPr>
        <w:rFonts w:ascii="OpenSymbol" w:hAnsi="OpenSymbol" w:cs="OpenSymbol"/>
      </w:rPr>
    </w:lvl>
    <w:lvl w:ilvl="2">
      <w:start w:val="1"/>
      <w:numFmt w:val="bullet"/>
      <w:lvlText w:val="▪"/>
      <w:lvlJc w:val="left"/>
      <w:pPr>
        <w:tabs>
          <w:tab w:val="num" w:pos="1836"/>
        </w:tabs>
        <w:ind w:left="1836" w:hanging="360"/>
      </w:pPr>
      <w:rPr>
        <w:rFonts w:ascii="OpenSymbol" w:hAnsi="OpenSymbol" w:cs="OpenSymbol"/>
      </w:rPr>
    </w:lvl>
    <w:lvl w:ilvl="3">
      <w:start w:val="1"/>
      <w:numFmt w:val="bullet"/>
      <w:lvlText w:val=""/>
      <w:lvlJc w:val="left"/>
      <w:pPr>
        <w:tabs>
          <w:tab w:val="num" w:pos="2196"/>
        </w:tabs>
        <w:ind w:left="2196" w:hanging="360"/>
      </w:pPr>
      <w:rPr>
        <w:rFonts w:ascii="Symbol" w:hAnsi="Symbol" w:cs="OpenSymbol"/>
      </w:rPr>
    </w:lvl>
    <w:lvl w:ilvl="4">
      <w:start w:val="1"/>
      <w:numFmt w:val="bullet"/>
      <w:lvlText w:val="◦"/>
      <w:lvlJc w:val="left"/>
      <w:pPr>
        <w:tabs>
          <w:tab w:val="num" w:pos="2556"/>
        </w:tabs>
        <w:ind w:left="2556" w:hanging="360"/>
      </w:pPr>
      <w:rPr>
        <w:rFonts w:ascii="OpenSymbol" w:hAnsi="OpenSymbol" w:cs="OpenSymbol"/>
      </w:rPr>
    </w:lvl>
    <w:lvl w:ilvl="5">
      <w:start w:val="1"/>
      <w:numFmt w:val="bullet"/>
      <w:lvlText w:val="▪"/>
      <w:lvlJc w:val="left"/>
      <w:pPr>
        <w:tabs>
          <w:tab w:val="num" w:pos="2916"/>
        </w:tabs>
        <w:ind w:left="2916" w:hanging="360"/>
      </w:pPr>
      <w:rPr>
        <w:rFonts w:ascii="OpenSymbol" w:hAnsi="OpenSymbol" w:cs="OpenSymbol"/>
      </w:rPr>
    </w:lvl>
    <w:lvl w:ilvl="6">
      <w:start w:val="1"/>
      <w:numFmt w:val="bullet"/>
      <w:lvlText w:val=""/>
      <w:lvlJc w:val="left"/>
      <w:pPr>
        <w:tabs>
          <w:tab w:val="num" w:pos="3276"/>
        </w:tabs>
        <w:ind w:left="3276" w:hanging="360"/>
      </w:pPr>
      <w:rPr>
        <w:rFonts w:ascii="Symbol" w:hAnsi="Symbol" w:cs="OpenSymbol"/>
      </w:rPr>
    </w:lvl>
    <w:lvl w:ilvl="7">
      <w:start w:val="1"/>
      <w:numFmt w:val="bullet"/>
      <w:lvlText w:val="◦"/>
      <w:lvlJc w:val="left"/>
      <w:pPr>
        <w:tabs>
          <w:tab w:val="num" w:pos="3636"/>
        </w:tabs>
        <w:ind w:left="3636" w:hanging="360"/>
      </w:pPr>
      <w:rPr>
        <w:rFonts w:ascii="OpenSymbol" w:hAnsi="OpenSymbol" w:cs="OpenSymbol"/>
      </w:rPr>
    </w:lvl>
    <w:lvl w:ilvl="8">
      <w:start w:val="1"/>
      <w:numFmt w:val="bullet"/>
      <w:lvlText w:val="▪"/>
      <w:lvlJc w:val="left"/>
      <w:pPr>
        <w:tabs>
          <w:tab w:val="num" w:pos="3996"/>
        </w:tabs>
        <w:ind w:left="3996"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1017"/>
        </w:tabs>
        <w:ind w:left="1017" w:hanging="360"/>
      </w:pPr>
      <w:rPr>
        <w:rFonts w:ascii="Symbol" w:hAnsi="Symbol"/>
      </w:rPr>
    </w:lvl>
    <w:lvl w:ilvl="1">
      <w:start w:val="1"/>
      <w:numFmt w:val="bullet"/>
      <w:lvlText w:val="◦"/>
      <w:lvlJc w:val="left"/>
      <w:pPr>
        <w:tabs>
          <w:tab w:val="num" w:pos="1377"/>
        </w:tabs>
        <w:ind w:left="1377" w:hanging="360"/>
      </w:pPr>
      <w:rPr>
        <w:rFonts w:ascii="OpenSymbol" w:hAnsi="OpenSymbol" w:cs="OpenSymbol"/>
      </w:rPr>
    </w:lvl>
    <w:lvl w:ilvl="2">
      <w:start w:val="1"/>
      <w:numFmt w:val="bullet"/>
      <w:lvlText w:val="▪"/>
      <w:lvlJc w:val="left"/>
      <w:pPr>
        <w:tabs>
          <w:tab w:val="num" w:pos="1737"/>
        </w:tabs>
        <w:ind w:left="1737" w:hanging="360"/>
      </w:pPr>
      <w:rPr>
        <w:rFonts w:ascii="OpenSymbol" w:hAnsi="OpenSymbol" w:cs="OpenSymbol"/>
      </w:rPr>
    </w:lvl>
    <w:lvl w:ilvl="3">
      <w:start w:val="1"/>
      <w:numFmt w:val="bullet"/>
      <w:lvlText w:val=""/>
      <w:lvlJc w:val="left"/>
      <w:pPr>
        <w:tabs>
          <w:tab w:val="num" w:pos="2097"/>
        </w:tabs>
        <w:ind w:left="2097" w:hanging="360"/>
      </w:pPr>
      <w:rPr>
        <w:rFonts w:ascii="Symbol" w:hAnsi="Symbol" w:cs="OpenSymbol"/>
      </w:rPr>
    </w:lvl>
    <w:lvl w:ilvl="4">
      <w:start w:val="1"/>
      <w:numFmt w:val="bullet"/>
      <w:lvlText w:val="◦"/>
      <w:lvlJc w:val="left"/>
      <w:pPr>
        <w:tabs>
          <w:tab w:val="num" w:pos="2457"/>
        </w:tabs>
        <w:ind w:left="2457" w:hanging="360"/>
      </w:pPr>
      <w:rPr>
        <w:rFonts w:ascii="OpenSymbol" w:hAnsi="OpenSymbol" w:cs="OpenSymbol"/>
      </w:rPr>
    </w:lvl>
    <w:lvl w:ilvl="5">
      <w:start w:val="1"/>
      <w:numFmt w:val="bullet"/>
      <w:lvlText w:val="▪"/>
      <w:lvlJc w:val="left"/>
      <w:pPr>
        <w:tabs>
          <w:tab w:val="num" w:pos="2817"/>
        </w:tabs>
        <w:ind w:left="2817" w:hanging="360"/>
      </w:pPr>
      <w:rPr>
        <w:rFonts w:ascii="OpenSymbol" w:hAnsi="OpenSymbol" w:cs="OpenSymbol"/>
      </w:rPr>
    </w:lvl>
    <w:lvl w:ilvl="6">
      <w:start w:val="1"/>
      <w:numFmt w:val="bullet"/>
      <w:lvlText w:val=""/>
      <w:lvlJc w:val="left"/>
      <w:pPr>
        <w:tabs>
          <w:tab w:val="num" w:pos="3177"/>
        </w:tabs>
        <w:ind w:left="3177" w:hanging="360"/>
      </w:pPr>
      <w:rPr>
        <w:rFonts w:ascii="Symbol" w:hAnsi="Symbol" w:cs="OpenSymbol"/>
      </w:rPr>
    </w:lvl>
    <w:lvl w:ilvl="7">
      <w:start w:val="1"/>
      <w:numFmt w:val="bullet"/>
      <w:lvlText w:val="◦"/>
      <w:lvlJc w:val="left"/>
      <w:pPr>
        <w:tabs>
          <w:tab w:val="num" w:pos="3537"/>
        </w:tabs>
        <w:ind w:left="3537" w:hanging="360"/>
      </w:pPr>
      <w:rPr>
        <w:rFonts w:ascii="OpenSymbol" w:hAnsi="OpenSymbol" w:cs="OpenSymbol"/>
      </w:rPr>
    </w:lvl>
    <w:lvl w:ilvl="8">
      <w:start w:val="1"/>
      <w:numFmt w:val="bullet"/>
      <w:lvlText w:val="▪"/>
      <w:lvlJc w:val="left"/>
      <w:pPr>
        <w:tabs>
          <w:tab w:val="num" w:pos="3897"/>
        </w:tabs>
        <w:ind w:left="3897"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1020"/>
        </w:tabs>
        <w:ind w:left="1020" w:hanging="360"/>
      </w:pPr>
      <w:rPr>
        <w:rFonts w:ascii="Symbol" w:hAnsi="Symbol"/>
      </w:rPr>
    </w:lvl>
    <w:lvl w:ilvl="1">
      <w:start w:val="1"/>
      <w:numFmt w:val="bullet"/>
      <w:lvlText w:val="◦"/>
      <w:lvlJc w:val="left"/>
      <w:pPr>
        <w:tabs>
          <w:tab w:val="num" w:pos="1380"/>
        </w:tabs>
        <w:ind w:left="1380" w:hanging="360"/>
      </w:pPr>
      <w:rPr>
        <w:rFonts w:ascii="OpenSymbol" w:hAnsi="OpenSymbol" w:cs="OpenSymbol"/>
      </w:rPr>
    </w:lvl>
    <w:lvl w:ilvl="2">
      <w:start w:val="1"/>
      <w:numFmt w:val="bullet"/>
      <w:lvlText w:val="▪"/>
      <w:lvlJc w:val="left"/>
      <w:pPr>
        <w:tabs>
          <w:tab w:val="num" w:pos="1740"/>
        </w:tabs>
        <w:ind w:left="1740" w:hanging="360"/>
      </w:pPr>
      <w:rPr>
        <w:rFonts w:ascii="OpenSymbol" w:hAnsi="OpenSymbol" w:cs="OpenSymbol"/>
      </w:rPr>
    </w:lvl>
    <w:lvl w:ilvl="3">
      <w:start w:val="1"/>
      <w:numFmt w:val="bullet"/>
      <w:lvlText w:val=""/>
      <w:lvlJc w:val="left"/>
      <w:pPr>
        <w:tabs>
          <w:tab w:val="num" w:pos="2100"/>
        </w:tabs>
        <w:ind w:left="2100" w:hanging="360"/>
      </w:pPr>
      <w:rPr>
        <w:rFonts w:ascii="Symbol" w:hAnsi="Symbol" w:cs="OpenSymbol"/>
      </w:rPr>
    </w:lvl>
    <w:lvl w:ilvl="4">
      <w:start w:val="1"/>
      <w:numFmt w:val="bullet"/>
      <w:lvlText w:val="◦"/>
      <w:lvlJc w:val="left"/>
      <w:pPr>
        <w:tabs>
          <w:tab w:val="num" w:pos="2460"/>
        </w:tabs>
        <w:ind w:left="2460" w:hanging="360"/>
      </w:pPr>
      <w:rPr>
        <w:rFonts w:ascii="OpenSymbol" w:hAnsi="OpenSymbol" w:cs="OpenSymbol"/>
      </w:rPr>
    </w:lvl>
    <w:lvl w:ilvl="5">
      <w:start w:val="1"/>
      <w:numFmt w:val="bullet"/>
      <w:lvlText w:val="▪"/>
      <w:lvlJc w:val="left"/>
      <w:pPr>
        <w:tabs>
          <w:tab w:val="num" w:pos="2820"/>
        </w:tabs>
        <w:ind w:left="2820" w:hanging="360"/>
      </w:pPr>
      <w:rPr>
        <w:rFonts w:ascii="OpenSymbol" w:hAnsi="OpenSymbol" w:cs="OpenSymbol"/>
      </w:rPr>
    </w:lvl>
    <w:lvl w:ilvl="6">
      <w:start w:val="1"/>
      <w:numFmt w:val="bullet"/>
      <w:lvlText w:val=""/>
      <w:lvlJc w:val="left"/>
      <w:pPr>
        <w:tabs>
          <w:tab w:val="num" w:pos="3180"/>
        </w:tabs>
        <w:ind w:left="3180" w:hanging="360"/>
      </w:pPr>
      <w:rPr>
        <w:rFonts w:ascii="Symbol" w:hAnsi="Symbol" w:cs="OpenSymbol"/>
      </w:rPr>
    </w:lvl>
    <w:lvl w:ilvl="7">
      <w:start w:val="1"/>
      <w:numFmt w:val="bullet"/>
      <w:lvlText w:val="◦"/>
      <w:lvlJc w:val="left"/>
      <w:pPr>
        <w:tabs>
          <w:tab w:val="num" w:pos="3540"/>
        </w:tabs>
        <w:ind w:left="3540" w:hanging="360"/>
      </w:pPr>
      <w:rPr>
        <w:rFonts w:ascii="OpenSymbol" w:hAnsi="OpenSymbol" w:cs="OpenSymbol"/>
      </w:rPr>
    </w:lvl>
    <w:lvl w:ilvl="8">
      <w:start w:val="1"/>
      <w:numFmt w:val="bullet"/>
      <w:lvlText w:val="▪"/>
      <w:lvlJc w:val="left"/>
      <w:pPr>
        <w:tabs>
          <w:tab w:val="num" w:pos="3900"/>
        </w:tabs>
        <w:ind w:left="39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1017"/>
        </w:tabs>
        <w:ind w:left="1017" w:hanging="360"/>
      </w:pPr>
      <w:rPr>
        <w:rFonts w:ascii="Symbol" w:hAnsi="Symbol"/>
      </w:rPr>
    </w:lvl>
    <w:lvl w:ilvl="1">
      <w:start w:val="1"/>
      <w:numFmt w:val="bullet"/>
      <w:lvlText w:val="◦"/>
      <w:lvlJc w:val="left"/>
      <w:pPr>
        <w:tabs>
          <w:tab w:val="num" w:pos="1377"/>
        </w:tabs>
        <w:ind w:left="1377" w:hanging="360"/>
      </w:pPr>
      <w:rPr>
        <w:rFonts w:ascii="OpenSymbol" w:hAnsi="OpenSymbol" w:cs="OpenSymbol"/>
      </w:rPr>
    </w:lvl>
    <w:lvl w:ilvl="2">
      <w:start w:val="1"/>
      <w:numFmt w:val="bullet"/>
      <w:lvlText w:val="▪"/>
      <w:lvlJc w:val="left"/>
      <w:pPr>
        <w:tabs>
          <w:tab w:val="num" w:pos="1737"/>
        </w:tabs>
        <w:ind w:left="1737" w:hanging="360"/>
      </w:pPr>
      <w:rPr>
        <w:rFonts w:ascii="OpenSymbol" w:hAnsi="OpenSymbol" w:cs="OpenSymbol"/>
      </w:rPr>
    </w:lvl>
    <w:lvl w:ilvl="3">
      <w:start w:val="1"/>
      <w:numFmt w:val="bullet"/>
      <w:lvlText w:val=""/>
      <w:lvlJc w:val="left"/>
      <w:pPr>
        <w:tabs>
          <w:tab w:val="num" w:pos="2097"/>
        </w:tabs>
        <w:ind w:left="2097" w:hanging="360"/>
      </w:pPr>
      <w:rPr>
        <w:rFonts w:ascii="Symbol" w:hAnsi="Symbol" w:cs="OpenSymbol"/>
      </w:rPr>
    </w:lvl>
    <w:lvl w:ilvl="4">
      <w:start w:val="1"/>
      <w:numFmt w:val="bullet"/>
      <w:lvlText w:val="◦"/>
      <w:lvlJc w:val="left"/>
      <w:pPr>
        <w:tabs>
          <w:tab w:val="num" w:pos="2457"/>
        </w:tabs>
        <w:ind w:left="2457" w:hanging="360"/>
      </w:pPr>
      <w:rPr>
        <w:rFonts w:ascii="OpenSymbol" w:hAnsi="OpenSymbol" w:cs="OpenSymbol"/>
      </w:rPr>
    </w:lvl>
    <w:lvl w:ilvl="5">
      <w:start w:val="1"/>
      <w:numFmt w:val="bullet"/>
      <w:lvlText w:val="▪"/>
      <w:lvlJc w:val="left"/>
      <w:pPr>
        <w:tabs>
          <w:tab w:val="num" w:pos="2817"/>
        </w:tabs>
        <w:ind w:left="2817" w:hanging="360"/>
      </w:pPr>
      <w:rPr>
        <w:rFonts w:ascii="OpenSymbol" w:hAnsi="OpenSymbol" w:cs="OpenSymbol"/>
      </w:rPr>
    </w:lvl>
    <w:lvl w:ilvl="6">
      <w:start w:val="1"/>
      <w:numFmt w:val="bullet"/>
      <w:lvlText w:val=""/>
      <w:lvlJc w:val="left"/>
      <w:pPr>
        <w:tabs>
          <w:tab w:val="num" w:pos="3177"/>
        </w:tabs>
        <w:ind w:left="3177" w:hanging="360"/>
      </w:pPr>
      <w:rPr>
        <w:rFonts w:ascii="Symbol" w:hAnsi="Symbol" w:cs="OpenSymbol"/>
      </w:rPr>
    </w:lvl>
    <w:lvl w:ilvl="7">
      <w:start w:val="1"/>
      <w:numFmt w:val="bullet"/>
      <w:lvlText w:val="◦"/>
      <w:lvlJc w:val="left"/>
      <w:pPr>
        <w:tabs>
          <w:tab w:val="num" w:pos="3537"/>
        </w:tabs>
        <w:ind w:left="3537" w:hanging="360"/>
      </w:pPr>
      <w:rPr>
        <w:rFonts w:ascii="OpenSymbol" w:hAnsi="OpenSymbol" w:cs="OpenSymbol"/>
      </w:rPr>
    </w:lvl>
    <w:lvl w:ilvl="8">
      <w:start w:val="1"/>
      <w:numFmt w:val="bullet"/>
      <w:lvlText w:val="▪"/>
      <w:lvlJc w:val="left"/>
      <w:pPr>
        <w:tabs>
          <w:tab w:val="num" w:pos="3897"/>
        </w:tabs>
        <w:ind w:left="3897" w:hanging="360"/>
      </w:pPr>
      <w:rPr>
        <w:rFonts w:ascii="OpenSymbol" w:hAnsi="OpenSymbol" w:cs="OpenSymbol"/>
      </w:rPr>
    </w:lvl>
  </w:abstractNum>
  <w:abstractNum w:abstractNumId="4">
    <w:nsid w:val="0000000B"/>
    <w:multiLevelType w:val="multilevel"/>
    <w:tmpl w:val="0000000B"/>
    <w:name w:val="WWNum21"/>
    <w:lvl w:ilvl="0">
      <w:start w:val="1"/>
      <w:numFmt w:val="decimal"/>
      <w:lvlText w:val="%1."/>
      <w:lvlJc w:val="left"/>
      <w:pPr>
        <w:tabs>
          <w:tab w:val="num" w:pos="720"/>
        </w:tabs>
        <w:ind w:left="720" w:hanging="360"/>
      </w:pPr>
      <w:rPr>
        <w:color w:val="00000A"/>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D"/>
    <w:multiLevelType w:val="multilevel"/>
    <w:tmpl w:val="0000000D"/>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6">
    <w:nsid w:val="0000000E"/>
    <w:multiLevelType w:val="multilevel"/>
    <w:tmpl w:val="0000000E"/>
    <w:name w:val="WWNum37"/>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nsid w:val="00000011"/>
    <w:multiLevelType w:val="multilevel"/>
    <w:tmpl w:val="00000011"/>
    <w:name w:val="WWNum40"/>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AD8366C"/>
    <w:multiLevelType w:val="hybridMultilevel"/>
    <w:tmpl w:val="6376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A31EA"/>
    <w:multiLevelType w:val="hybridMultilevel"/>
    <w:tmpl w:val="821AB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4A21E0"/>
    <w:multiLevelType w:val="hybridMultilevel"/>
    <w:tmpl w:val="8DB006E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179978F4"/>
    <w:multiLevelType w:val="hybridMultilevel"/>
    <w:tmpl w:val="821AB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EA2319"/>
    <w:multiLevelType w:val="hybridMultilevel"/>
    <w:tmpl w:val="77D83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3B2231"/>
    <w:multiLevelType w:val="hybridMultilevel"/>
    <w:tmpl w:val="B800873C"/>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4">
    <w:nsid w:val="30573B5C"/>
    <w:multiLevelType w:val="hybridMultilevel"/>
    <w:tmpl w:val="63567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542021"/>
    <w:multiLevelType w:val="hybridMultilevel"/>
    <w:tmpl w:val="96CED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175F23"/>
    <w:multiLevelType w:val="hybridMultilevel"/>
    <w:tmpl w:val="C7047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CB203F"/>
    <w:multiLevelType w:val="hybridMultilevel"/>
    <w:tmpl w:val="80887F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764EBF"/>
    <w:multiLevelType w:val="hybridMultilevel"/>
    <w:tmpl w:val="31A8837E"/>
    <w:lvl w:ilvl="0" w:tplc="9BA223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F383BD9"/>
    <w:multiLevelType w:val="hybridMultilevel"/>
    <w:tmpl w:val="71B22D3A"/>
    <w:lvl w:ilvl="0" w:tplc="0419000D">
      <w:start w:val="1"/>
      <w:numFmt w:val="bullet"/>
      <w:lvlText w:val=""/>
      <w:lvlJc w:val="left"/>
      <w:pPr>
        <w:ind w:left="1487" w:hanging="360"/>
      </w:pPr>
      <w:rPr>
        <w:rFonts w:ascii="Wingdings" w:hAnsi="Wingdings" w:hint="default"/>
      </w:rPr>
    </w:lvl>
    <w:lvl w:ilvl="1" w:tplc="04190003">
      <w:start w:val="1"/>
      <w:numFmt w:val="bullet"/>
      <w:lvlText w:val="o"/>
      <w:lvlJc w:val="left"/>
      <w:pPr>
        <w:ind w:left="2207" w:hanging="360"/>
      </w:pPr>
      <w:rPr>
        <w:rFonts w:ascii="Courier New" w:hAnsi="Courier New" w:hint="default"/>
      </w:rPr>
    </w:lvl>
    <w:lvl w:ilvl="2" w:tplc="04190005">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0">
    <w:nsid w:val="6CC04494"/>
    <w:multiLevelType w:val="hybridMultilevel"/>
    <w:tmpl w:val="ED0C85B6"/>
    <w:lvl w:ilvl="0" w:tplc="4FFE57E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0F4CA2"/>
    <w:multiLevelType w:val="hybridMultilevel"/>
    <w:tmpl w:val="16344E2E"/>
    <w:lvl w:ilvl="0" w:tplc="4FFE57EC">
      <w:start w:val="1"/>
      <w:numFmt w:val="bullet"/>
      <w:lvlText w:val=""/>
      <w:lvlJc w:val="left"/>
      <w:pPr>
        <w:tabs>
          <w:tab w:val="num" w:pos="795"/>
        </w:tabs>
        <w:ind w:left="795" w:hanging="360"/>
      </w:pPr>
      <w:rPr>
        <w:rFonts w:ascii="Symbol" w:hAnsi="Symbol" w:hint="default"/>
        <w:color w:val="auto"/>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5"/>
  </w:num>
  <w:num w:numId="2">
    <w:abstractNumId w:val="16"/>
  </w:num>
  <w:num w:numId="3">
    <w:abstractNumId w:val="0"/>
  </w:num>
  <w:num w:numId="4">
    <w:abstractNumId w:val="1"/>
  </w:num>
  <w:num w:numId="5">
    <w:abstractNumId w:val="2"/>
  </w:num>
  <w:num w:numId="6">
    <w:abstractNumId w:val="3"/>
  </w:num>
  <w:num w:numId="7">
    <w:abstractNumId w:val="21"/>
  </w:num>
  <w:num w:numId="8">
    <w:abstractNumId w:val="20"/>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3"/>
  </w:num>
  <w:num w:numId="14">
    <w:abstractNumId w:val="10"/>
  </w:num>
  <w:num w:numId="15">
    <w:abstractNumId w:val="5"/>
  </w:num>
  <w:num w:numId="16">
    <w:abstractNumId w:val="14"/>
  </w:num>
  <w:num w:numId="17">
    <w:abstractNumId w:val="12"/>
  </w:num>
  <w:num w:numId="18">
    <w:abstractNumId w:val="18"/>
  </w:num>
  <w:num w:numId="19">
    <w:abstractNumId w:val="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4B89"/>
    <w:rsid w:val="000166D0"/>
    <w:rsid w:val="0005282C"/>
    <w:rsid w:val="00121C4E"/>
    <w:rsid w:val="001340B0"/>
    <w:rsid w:val="00140C55"/>
    <w:rsid w:val="002017B2"/>
    <w:rsid w:val="00333870"/>
    <w:rsid w:val="003B247C"/>
    <w:rsid w:val="003E038F"/>
    <w:rsid w:val="004148AA"/>
    <w:rsid w:val="00476A3F"/>
    <w:rsid w:val="00513394"/>
    <w:rsid w:val="006536A4"/>
    <w:rsid w:val="006B1D93"/>
    <w:rsid w:val="006C0B77"/>
    <w:rsid w:val="00732A78"/>
    <w:rsid w:val="00787CBD"/>
    <w:rsid w:val="007947CC"/>
    <w:rsid w:val="007A318B"/>
    <w:rsid w:val="007F1570"/>
    <w:rsid w:val="008242FF"/>
    <w:rsid w:val="00827CEF"/>
    <w:rsid w:val="00843406"/>
    <w:rsid w:val="00870751"/>
    <w:rsid w:val="00922C48"/>
    <w:rsid w:val="00A04B89"/>
    <w:rsid w:val="00A06C41"/>
    <w:rsid w:val="00A46A27"/>
    <w:rsid w:val="00B915B7"/>
    <w:rsid w:val="00BD4C44"/>
    <w:rsid w:val="00BD7863"/>
    <w:rsid w:val="00C25994"/>
    <w:rsid w:val="00CA58DC"/>
    <w:rsid w:val="00CB2FE4"/>
    <w:rsid w:val="00E6634C"/>
    <w:rsid w:val="00EA59DF"/>
    <w:rsid w:val="00EE4070"/>
    <w:rsid w:val="00F12C76"/>
    <w:rsid w:val="00FD7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8AA"/>
    <w:pPr>
      <w:spacing w:after="200" w:line="276" w:lineRule="auto"/>
    </w:pPr>
    <w:rPr>
      <w:rFonts w:eastAsiaTheme="minorEastAsia"/>
      <w:lang w:eastAsia="ru-RU"/>
    </w:rPr>
  </w:style>
  <w:style w:type="paragraph" w:styleId="2">
    <w:name w:val="heading 2"/>
    <w:basedOn w:val="a"/>
    <w:link w:val="20"/>
    <w:qFormat/>
    <w:rsid w:val="004148AA"/>
    <w:pPr>
      <w:spacing w:before="100" w:beforeAutospacing="1" w:after="100" w:afterAutospacing="1" w:line="240" w:lineRule="auto"/>
      <w:outlineLvl w:val="1"/>
    </w:pPr>
    <w:rPr>
      <w:rFonts w:ascii="Times New Roman" w:eastAsia="Calibri"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4148AA"/>
    <w:pPr>
      <w:spacing w:after="0" w:line="240" w:lineRule="auto"/>
    </w:pPr>
    <w:rPr>
      <w:rFonts w:eastAsiaTheme="minorEastAsia"/>
      <w:lang w:eastAsia="ru-RU"/>
    </w:rPr>
  </w:style>
  <w:style w:type="table" w:styleId="a4">
    <w:name w:val="Table Grid"/>
    <w:basedOn w:val="a1"/>
    <w:uiPriority w:val="59"/>
    <w:rsid w:val="00414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148AA"/>
    <w:rPr>
      <w:rFonts w:ascii="Times New Roman" w:eastAsia="Calibri" w:hAnsi="Times New Roman" w:cs="Times New Roman"/>
      <w:b/>
      <w:bCs/>
      <w:sz w:val="36"/>
      <w:szCs w:val="36"/>
      <w:lang w:eastAsia="ru-RU"/>
    </w:rPr>
  </w:style>
  <w:style w:type="numbering" w:customStyle="1" w:styleId="1">
    <w:name w:val="Нет списка1"/>
    <w:next w:val="a2"/>
    <w:uiPriority w:val="99"/>
    <w:semiHidden/>
    <w:unhideWhenUsed/>
    <w:rsid w:val="004148AA"/>
  </w:style>
  <w:style w:type="character" w:customStyle="1" w:styleId="apple-converted-space">
    <w:name w:val="apple-converted-space"/>
    <w:basedOn w:val="a0"/>
    <w:rsid w:val="004148AA"/>
  </w:style>
  <w:style w:type="character" w:customStyle="1" w:styleId="c2">
    <w:name w:val="c2"/>
    <w:basedOn w:val="a0"/>
    <w:rsid w:val="004148AA"/>
  </w:style>
  <w:style w:type="paragraph" w:customStyle="1" w:styleId="10">
    <w:name w:val="Без интервала1"/>
    <w:rsid w:val="004148AA"/>
    <w:pPr>
      <w:spacing w:after="0" w:line="240" w:lineRule="auto"/>
    </w:pPr>
    <w:rPr>
      <w:rFonts w:ascii="Calibri" w:eastAsia="Calibri" w:hAnsi="Calibri" w:cs="Times New Roman"/>
      <w:lang w:eastAsia="ru-RU"/>
    </w:rPr>
  </w:style>
  <w:style w:type="paragraph" w:customStyle="1" w:styleId="11">
    <w:name w:val="Абзац списка1"/>
    <w:basedOn w:val="a"/>
    <w:rsid w:val="004148AA"/>
    <w:pPr>
      <w:spacing w:after="0" w:line="240" w:lineRule="auto"/>
      <w:ind w:left="720"/>
    </w:pPr>
    <w:rPr>
      <w:rFonts w:ascii="Times New Roman" w:eastAsia="Calibri" w:hAnsi="Times New Roman" w:cs="Times New Roman"/>
      <w:sz w:val="20"/>
      <w:szCs w:val="20"/>
    </w:rPr>
  </w:style>
  <w:style w:type="paragraph" w:customStyle="1" w:styleId="a5">
    <w:name w:val="Содержимое таблицы"/>
    <w:basedOn w:val="a"/>
    <w:rsid w:val="004148AA"/>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styleId="a6">
    <w:name w:val="page number"/>
    <w:basedOn w:val="a0"/>
    <w:rsid w:val="004148AA"/>
  </w:style>
  <w:style w:type="paragraph" w:styleId="a7">
    <w:name w:val="footer"/>
    <w:basedOn w:val="a"/>
    <w:link w:val="a8"/>
    <w:rsid w:val="004148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4148AA"/>
    <w:rPr>
      <w:rFonts w:ascii="Times New Roman" w:eastAsia="Times New Roman" w:hAnsi="Times New Roman" w:cs="Times New Roman"/>
      <w:sz w:val="24"/>
      <w:szCs w:val="24"/>
      <w:lang w:eastAsia="ru-RU"/>
    </w:rPr>
  </w:style>
  <w:style w:type="paragraph" w:styleId="a9">
    <w:name w:val="header"/>
    <w:basedOn w:val="a"/>
    <w:link w:val="aa"/>
    <w:rsid w:val="004148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4148AA"/>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4148AA"/>
    <w:pPr>
      <w:spacing w:after="0"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FD71D5"/>
    <w:rPr>
      <w:color w:val="0563C1" w:themeColor="hyperlink"/>
      <w:u w:val="single"/>
    </w:rPr>
  </w:style>
  <w:style w:type="character" w:customStyle="1" w:styleId="12">
    <w:name w:val="Неразрешенное упоминание1"/>
    <w:basedOn w:val="a0"/>
    <w:uiPriority w:val="99"/>
    <w:semiHidden/>
    <w:unhideWhenUsed/>
    <w:rsid w:val="00FD71D5"/>
    <w:rPr>
      <w:color w:val="605E5C"/>
      <w:shd w:val="clear" w:color="auto" w:fill="E1DFDD"/>
    </w:rPr>
  </w:style>
  <w:style w:type="paragraph" w:styleId="ad">
    <w:name w:val="List Paragraph"/>
    <w:basedOn w:val="a"/>
    <w:uiPriority w:val="34"/>
    <w:qFormat/>
    <w:rsid w:val="002017B2"/>
    <w:pPr>
      <w:ind w:left="720"/>
      <w:contextualSpacing/>
    </w:pPr>
  </w:style>
  <w:style w:type="paragraph" w:customStyle="1" w:styleId="ae">
    <w:name w:val="Стиль"/>
    <w:rsid w:val="00BD78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3B247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B247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8497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collection.edu.ru/catalog/res/f93fee10-bb6e-4732-acb4-c6d758b1d9a4/?from=cf2d9227-2021-47cd-b37b-72b89bb7af02&amp;" TargetMode="External"/><Relationship Id="rId18" Type="http://schemas.openxmlformats.org/officeDocument/2006/relationships/hyperlink" Target="http://school-collection.edu.ru/catalog/res/4978eff6-fd68-4514-95e6-32f7c42a4f05/?from=cf2d9227-2021-47cd-b37b-72b89bb7af02&amp;" TargetMode="External"/><Relationship Id="rId26" Type="http://schemas.openxmlformats.org/officeDocument/2006/relationships/hyperlink" Target="http://school-collection.edu.ru/catalog/res/dfdddc75-1932-4892-b36e-3714471aa3cc/?from=cf2d9227-2021-47cd-b37b-72b89bb7af02&amp;" TargetMode="External"/><Relationship Id="rId39" Type="http://schemas.openxmlformats.org/officeDocument/2006/relationships/hyperlink" Target="http://school-collection.edu.ru/catalog/res/abbd8dd1-35e2-486e-a23f-ed2013ad8e1e/?from=cf2d9227-2021-47cd-b37b-72b89bb7af02&amp;" TargetMode="External"/><Relationship Id="rId21" Type="http://schemas.openxmlformats.org/officeDocument/2006/relationships/hyperlink" Target="http://school-collection.edu.ru/catalog/res/369b46b5-e58c-47ea-899a-e507b8749575/?from=cf2d9227-2021-47cd-b37b-72b89bb7af02&amp;" TargetMode="External"/><Relationship Id="rId34" Type="http://schemas.openxmlformats.org/officeDocument/2006/relationships/hyperlink" Target="http://school-collection.edu.ru/catalog/rubr/cf2d9227-2021-47cd-b37b-72b89bb7af02/85183/" TargetMode="External"/><Relationship Id="rId42" Type="http://schemas.openxmlformats.org/officeDocument/2006/relationships/hyperlink" Target="http://school-collection.edu.ru/catalog/res/1cbb62d8-0627-43b3-81de-078c74fe12a6/?from=cf2d9227-2021-47cd-b37b-72b89bb7af02&amp;" TargetMode="External"/><Relationship Id="rId47" Type="http://schemas.openxmlformats.org/officeDocument/2006/relationships/hyperlink" Target="http://school-collection.edu.ru/catalog/res/05ca00bd-2e35-4706-af1c-49223af17bbe/?from=cf2d9227-2021-47cd-b37b-72b89bb7af02&amp;" TargetMode="External"/><Relationship Id="rId50" Type="http://schemas.openxmlformats.org/officeDocument/2006/relationships/hyperlink" Target="http://school-collection.edu.ru/catalog/res/7d44efd8-922b-462f-894b-c1ab40a3e4d3/?from=cf2d9227-2021-47cd-b37b-72b89bb7af02&amp;" TargetMode="External"/><Relationship Id="rId55" Type="http://schemas.openxmlformats.org/officeDocument/2006/relationships/hyperlink" Target="http://school-collection.edu.ru/catalog/res/72c59020-1ce7-42ca-879d-876cc86f3503/?from=cf2d9227-2021-47cd-b37b-72b89bb7af02&amp;" TargetMode="External"/><Relationship Id="rId63" Type="http://schemas.openxmlformats.org/officeDocument/2006/relationships/hyperlink" Target="http://school-collection.edu.ru/catalog/res/2d8a958c-f027-477e-b27f-3a6cee1d26db/?from=cf2d9227-2021-47cd-b37b-72b89bb7af02&amp;" TargetMode="External"/><Relationship Id="rId68" Type="http://schemas.openxmlformats.org/officeDocument/2006/relationships/hyperlink" Target="http://school-collection.edu.ru/catalog/rubr/000001a3-a000-4ddd-0f6b-5a0046b1db44/?interface=pupil&amp;class%5B%5D=50&amp;subject%5B%5D=29" TargetMode="External"/><Relationship Id="rId7" Type="http://schemas.openxmlformats.org/officeDocument/2006/relationships/hyperlink" Target="http://school-collection.edu.ru/catalog/res/ccdbd77d-350e-4b90-b2ef-295930e076d5/?from=cf2d9227-2021-47cd-b37b-72b89bb7af02&amp;" TargetMode="External"/><Relationship Id="rId71"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chool-collection.edu.ru/catalog/res/24edeae0-17fa-4a3c-aa70-e558c88ec0f2/?from=cf2d9227-2021-47cd-b37b-72b89bb7af02&amp;" TargetMode="External"/><Relationship Id="rId29" Type="http://schemas.openxmlformats.org/officeDocument/2006/relationships/hyperlink" Target="http://school-collection.edu.ru/catalog/res/90f7fba7-0d09-42a6-910a-86739f77b0c5/?from=cf2d9227-2021-47cd-b37b-72b89bb7af02&amp;" TargetMode="External"/><Relationship Id="rId11" Type="http://schemas.openxmlformats.org/officeDocument/2006/relationships/hyperlink" Target="http://school-collection.edu.ru/catalog/res/fc5b997b-2c7a-4bf8-b096-86480003f983/?from=cf2d9227-2021-47cd-b37b-72b89bb7af02&amp;" TargetMode="External"/><Relationship Id="rId24" Type="http://schemas.openxmlformats.org/officeDocument/2006/relationships/hyperlink" Target="http://school-collection.edu.ru/catalog/res/5f17b9bb-7258-4b8b-b1db-05c8fb721e91/?from=cf2d9227-2021-47cd-b37b-72b89bb7af02&amp;" TargetMode="External"/><Relationship Id="rId32" Type="http://schemas.openxmlformats.org/officeDocument/2006/relationships/hyperlink" Target="http://school-collection.edu.ru/catalog/res/548d572a-732f-4625-8f13-289e3656bbc9/?from=cf2d9227-2021-47cd-b37b-72b89bb7af02&amp;" TargetMode="External"/><Relationship Id="rId37" Type="http://schemas.openxmlformats.org/officeDocument/2006/relationships/hyperlink" Target="http://school-collection.edu.ru/catalog/res/a6072d49-d1ed-47b1-ae8e-273e291825e1/?from=cf2d9227-2021-47cd-b37b-72b89bb7af02&amp;" TargetMode="External"/><Relationship Id="rId40" Type="http://schemas.openxmlformats.org/officeDocument/2006/relationships/hyperlink" Target="http://school-collection.edu.ru/catalog/res/387bf1a3-ec72-4b52-9f89-48fcfcb38811/?from=cf2d9227-2021-47cd-b37b-72b89bb7af02" TargetMode="External"/><Relationship Id="rId45" Type="http://schemas.openxmlformats.org/officeDocument/2006/relationships/hyperlink" Target="http://school-collection.edu.ru/catalog/res/844c4fd5-1bf4-4466-946a-186fc17a5d71/?from=cf2d9227-2021-47cd-b37b-72b89bb7af02&amp;" TargetMode="External"/><Relationship Id="rId53" Type="http://schemas.openxmlformats.org/officeDocument/2006/relationships/hyperlink" Target="http://school-collection.edu.ru/catalog/res/e3915ea0-0acd-4e68-880a-e78f333959ff/?from=cf2d9227-2021-47cd-b37b-72b89bb7af02&amp;" TargetMode="External"/><Relationship Id="rId58" Type="http://schemas.openxmlformats.org/officeDocument/2006/relationships/hyperlink" Target="http://school-collection.edu.ru/catalog/res/b9f51f6d-a776-4dcb-80e1-db8e6ed3c253/?from=cf2d9227-2021-47cd-b37b-72b89bb7af02&amp;" TargetMode="External"/><Relationship Id="rId66" Type="http://schemas.openxmlformats.org/officeDocument/2006/relationships/hyperlink" Target="http://school-collection.edu.ru/catalog/res/59406f67-bcf5-4442-97d7-b950f0c3b2ee/?from=cf2d9227-2021-47cd-b37b-72b89bb7af02&amp;" TargetMode="External"/><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hool-collection.edu.ru/catalog/res/5014c3f2-417e-45ec-b23a-271580b7aeaf/?from=cf2d9227-2021-47cd-b37b-72b89bb7af02&amp;" TargetMode="External"/><Relationship Id="rId23" Type="http://schemas.openxmlformats.org/officeDocument/2006/relationships/hyperlink" Target="http://school-collection.edu.ru/catalog/res/81531461-b21b-4c9c-9705-efe299473016/?from=cf2d9227-2021-47cd-b37b-72b89bb7af02&amp;" TargetMode="External"/><Relationship Id="rId28" Type="http://schemas.openxmlformats.org/officeDocument/2006/relationships/hyperlink" Target="http://school-collection.edu.ru/catalog/res/5215708b-e108-46ee-806c-6c3f8b859d36/?from=cf2d9227-2021-47cd-b37b-72b89bb7af02&amp;" TargetMode="External"/><Relationship Id="rId36" Type="http://schemas.openxmlformats.org/officeDocument/2006/relationships/hyperlink" Target="http://school-collection.edu.ru/catalog/res/976526e8-a92c-4221-9883-546fcf0e5870/?from=cf2d9227-2021-47cd-b37b-72b89bb7af02&amp;" TargetMode="External"/><Relationship Id="rId49" Type="http://schemas.openxmlformats.org/officeDocument/2006/relationships/hyperlink" Target="http://school-collection.edu.ru/catalog/res/b4085771-f14c-4a80-a848-f38d7885df7a/?from=cf2d9227-2021-47cd-b37b-72b89bb7af02&amp;" TargetMode="External"/><Relationship Id="rId57" Type="http://schemas.openxmlformats.org/officeDocument/2006/relationships/hyperlink" Target="http://school-collection.edu.ru/catalog/res/b75294ce-1109-4763-ad40-486dd31bdd33/?from=cf2d9227-2021-47cd-b37b-72b89bb7af02&amp;" TargetMode="External"/><Relationship Id="rId61" Type="http://schemas.openxmlformats.org/officeDocument/2006/relationships/hyperlink" Target="http://school-collection.edu.ru/catalog/res/2e01d8da-36f8-4711-a475-b539227f5efd/?from=cf2d9227-2021-47cd-b37b-72b89bb7af02&amp;" TargetMode="External"/><Relationship Id="rId10" Type="http://schemas.openxmlformats.org/officeDocument/2006/relationships/hyperlink" Target="http://school-collection.edu.ru/catalog/res/00000553-1000-4ddd-e503-4e0046bc5008/?from=000001a3-a000-4ddd-0f6b-5a0046b1db44&amp;" TargetMode="External"/><Relationship Id="rId19" Type="http://schemas.openxmlformats.org/officeDocument/2006/relationships/hyperlink" Target="http://school-collection.edu.ru/catalog/res/ed86274e-6c96-46f9-b864-908fee016d81/?from=cf2d9227-2021-47cd-b37b-72b89bb7af02&amp;" TargetMode="External"/><Relationship Id="rId31" Type="http://schemas.openxmlformats.org/officeDocument/2006/relationships/hyperlink" Target="http://school-collection.edu.ru/catalog/res/e37afc6e-0347-476e-8672-723518aff353/?from=cf2d9227-2021-47cd-b37b-72b89bb7af02&amp;" TargetMode="External"/><Relationship Id="rId44" Type="http://schemas.openxmlformats.org/officeDocument/2006/relationships/hyperlink" Target="http://school-collection.edu.ru/catalog/res/fbb05919-ff20-401d-9e24-886bf947e4f4/?from=cf2d9227-2021-47cd-b37b-72b89bb7af02&amp;" TargetMode="External"/><Relationship Id="rId52" Type="http://schemas.openxmlformats.org/officeDocument/2006/relationships/hyperlink" Target="http://school-collection.edu.ru/catalog/res/c407a317-3bc0-4a07-8aae-e94bcf887036/?from=cf2d9227-2021-47cd-b37b-72b89bb7af02&amp;" TargetMode="External"/><Relationship Id="rId60" Type="http://schemas.openxmlformats.org/officeDocument/2006/relationships/hyperlink" Target="http://school-collection.edu.ru/catalog/res/772c5d82-c90c-4a9d-9b2b-6125f4c23c7a/?from=cf2d9227-2021-47cd-b37b-72b89bb7af02&amp;" TargetMode="External"/><Relationship Id="rId65" Type="http://schemas.openxmlformats.org/officeDocument/2006/relationships/hyperlink" Target="http://school-collection.edu.ru/catalog/res/ad15dd56-bec1-40d1-a4ac-16d6642b89de/?from=cf2d9227-2021-47cd-b37b-72b89bb7af02&am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hool-collection.edu.ru/catalog/res/0000054d-1000-4ddd-ab5e-4d0046bc5007/?from=000001a3-a000-4ddd-0f6b-5a0046b1db44&amp;" TargetMode="External"/><Relationship Id="rId14" Type="http://schemas.openxmlformats.org/officeDocument/2006/relationships/hyperlink" Target="http://school-collection.edu.ru/catalog/res/d4d01ac3-c43f-4722-bc37-9a387c2e8814/?from=cf2d9227-2021-47cd-b37b-72b89bb7af02&amp;" TargetMode="External"/><Relationship Id="rId22" Type="http://schemas.openxmlformats.org/officeDocument/2006/relationships/hyperlink" Target="http://school-collection.edu.ru/catalog/res/1d895a32-16fa-4c62-b19d-f195a14adfaa/?from=cf2d9227-2021-47cd-b37b-72b89bb7af02&amp;" TargetMode="External"/><Relationship Id="rId27" Type="http://schemas.openxmlformats.org/officeDocument/2006/relationships/hyperlink" Target="http://school-collection.edu.ru/catalog/res/1246f81b-2bcd-4a25-805b-0bd00f3d3a4b/?from=cf2d9227-2021-47cd-b37b-72b89bb7af02&amp;" TargetMode="External"/><Relationship Id="rId30" Type="http://schemas.openxmlformats.org/officeDocument/2006/relationships/hyperlink" Target="http://school-collection.edu.ru/catalog/res/7deacd60-0432-4a7d-b09f-111c635bdcc7/?from=cf2d9227-2021-47cd-b37b-72b89bb7af02&amp;" TargetMode="External"/><Relationship Id="rId35" Type="http://schemas.openxmlformats.org/officeDocument/2006/relationships/hyperlink" Target="http://school-collection.edu.ru/catalog/res/6d1bff91-7db2-47a3-930d-a1cf760a87d4/?from=cf2d9227-2021-47cd-b37b-72b89bb7af02&amp;" TargetMode="External"/><Relationship Id="rId43" Type="http://schemas.openxmlformats.org/officeDocument/2006/relationships/hyperlink" Target="http://school-collection.edu.ru/catalog/res/3c29153b-5800-4a14-9314-7e68999856fe/?from=cf2d9227-2021-47cd-b37b-72b89bb7af02&amp;" TargetMode="External"/><Relationship Id="rId48" Type="http://schemas.openxmlformats.org/officeDocument/2006/relationships/hyperlink" Target="http://school-collection.edu.ru/catalog/res/956ff805-1cc0-4663-bd5b-41e0816392c4/?from=cf2d9227-2021-47cd-b37b-72b89bb7af02&amp;" TargetMode="External"/><Relationship Id="rId56" Type="http://schemas.openxmlformats.org/officeDocument/2006/relationships/hyperlink" Target="http://school-collection.edu.ru/catalog/res/1c09a4a2-ba8c-46eb-9680-5f3a910709b3/?from=cf2d9227-2021-47cd-b37b-72b89bb7af02&amp;" TargetMode="External"/><Relationship Id="rId64" Type="http://schemas.openxmlformats.org/officeDocument/2006/relationships/hyperlink" Target="http://school-collection.edu.ru/catalog/res/e7ce52a0-61df-46ac-957d-851404111c52/?from=cf2d9227-2021-47cd-b37b-72b89bb7af02&amp;" TargetMode="External"/><Relationship Id="rId69" Type="http://schemas.openxmlformats.org/officeDocument/2006/relationships/image" Target="media/image2.jpeg"/><Relationship Id="rId8" Type="http://schemas.openxmlformats.org/officeDocument/2006/relationships/hyperlink" Target="http://school-collection.edu.ru/catalog/res/c825c594-edc7-4306-8cfe-fa9d3c6e0a07/?from=cf2d9227-2021-47cd-b37b-72b89bb7af02&amp;" TargetMode="External"/><Relationship Id="rId51" Type="http://schemas.openxmlformats.org/officeDocument/2006/relationships/hyperlink" Target="http://school-collection.edu.ru/catalog/res/3ecb84ec-bcf2-4d92-8b14-9f7a042f6002/?from=cf2d9227-2021-47cd-b37b-72b89bb7af02&amp;" TargetMode="External"/><Relationship Id="rId72"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school-collection.edu.ru/catalog/res/51de53d0-7ad5-4133-9705-d8ecc3bd394e/?from=cf2d9227-2021-47cd-b37b-72b89bb7af02&amp;" TargetMode="External"/><Relationship Id="rId17" Type="http://schemas.openxmlformats.org/officeDocument/2006/relationships/hyperlink" Target="http://school-collection.edu.ru/catalog/res/e7ef63f9-783e-4a39-9817-18f9289f6f2d/?from=cf2d9227-2021-47cd-b37b-72b89bb7af02&amp;" TargetMode="External"/><Relationship Id="rId25" Type="http://schemas.openxmlformats.org/officeDocument/2006/relationships/hyperlink" Target="http://school-collection.edu.ru/catalog/res/9969ee1a-0984-4887-8cc2-c3e6913f3044/?from=cf2d9227-2021-47cd-b37b-72b89bb7af02&amp;" TargetMode="External"/><Relationship Id="rId33" Type="http://schemas.openxmlformats.org/officeDocument/2006/relationships/hyperlink" Target="http://school-collection.edu.ru/catalog/res/2123fb1b-0b50-4884-b5bf-e5c6a6a9b866/?from=cf2d9227-2021-47cd-b37b-72b89bb7af02&amp;" TargetMode="External"/><Relationship Id="rId38" Type="http://schemas.openxmlformats.org/officeDocument/2006/relationships/hyperlink" Target="http://school-collection.edu.ru/catalog/res/65a785bf-b3a5-48df-a06d-90affd33d8b3/?from=cf2d9227-2021-47cd-b37b-72b89bb7af02&amp;" TargetMode="External"/><Relationship Id="rId46" Type="http://schemas.openxmlformats.org/officeDocument/2006/relationships/hyperlink" Target="http://school-collection.edu.ru/catalog/res/2b7c6897-a74c-4d02-94be-fbf4bb96692e/?from=cf2d9227-2021-47cd-b37b-72b89bb7af02&amp;" TargetMode="External"/><Relationship Id="rId59" Type="http://schemas.openxmlformats.org/officeDocument/2006/relationships/hyperlink" Target="http://school-collection.edu.ru/catalog/res/5f7b6a44-3e2a-4899-a6dc-68ca199d0a06/?from=cf2d9227-2021-47cd-b37b-72b89bb7af02&amp;" TargetMode="External"/><Relationship Id="rId67" Type="http://schemas.openxmlformats.org/officeDocument/2006/relationships/hyperlink" Target="http://school-collection.edu.ru/catalog/res/b0cd1499-f76a-494e-b6b0-44c2e4a499b8/?from=cf2d9227-2021-47cd-b37b-72b89bb7af02&amp;" TargetMode="External"/><Relationship Id="rId20" Type="http://schemas.openxmlformats.org/officeDocument/2006/relationships/hyperlink" Target="http://school-collection.edu.ru/catalog/res/b0d87180-c0fe-4a40-9f5e-937f3a81272d/?from=cf2d9227-2021-47cd-b37b-72b89bb7af02&amp;" TargetMode="External"/><Relationship Id="rId41" Type="http://schemas.openxmlformats.org/officeDocument/2006/relationships/hyperlink" Target="http://school-collection.edu.ru/catalog/res/c7517767-bdb3-48b2-8245-73e77c994d00/?from=cf2d9227-2021-47cd-b37b-72b89bb7af02&amp;" TargetMode="External"/><Relationship Id="rId54" Type="http://schemas.openxmlformats.org/officeDocument/2006/relationships/hyperlink" Target="http://school-collection.edu.ru/catalog/res/d1aab8db-5f92-45fd-bfb3-f1b9cb45ed1a/?from=cf2d9227-2021-47cd-b37b-72b89bb7af02&amp;" TargetMode="External"/><Relationship Id="rId62" Type="http://schemas.openxmlformats.org/officeDocument/2006/relationships/hyperlink" Target="http://school-collection.edu.ru/catalog/res/17b792c7-98f8-4964-a2fd-817008edae50/?from=cf2d9227-2021-47cd-b37b-72b89bb7af02&amp;" TargetMode="External"/><Relationship Id="rId7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chool-collection.edu.ru/catalog/res/20eb9fb8-1344-438d-9d24-cde88bd951bd/?from=cf2d9227-2021-47cd-b37b-72b89bb7af02&am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108</Pages>
  <Words>27864</Words>
  <Characters>158828</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slozh</cp:lastModifiedBy>
  <cp:revision>2</cp:revision>
  <dcterms:created xsi:type="dcterms:W3CDTF">2022-09-05T17:48:00Z</dcterms:created>
  <dcterms:modified xsi:type="dcterms:W3CDTF">2022-09-05T17:48:00Z</dcterms:modified>
</cp:coreProperties>
</file>